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861E7" w:rsidRPr="007D7927" w:rsidRDefault="00C861E7" w:rsidP="003B617C">
      <w:pPr>
        <w:pStyle w:val="a4"/>
        <w:shd w:val="clear" w:color="auto" w:fill="FFFFFF"/>
        <w:spacing w:before="0" w:beforeAutospacing="0" w:after="0" w:afterAutospacing="0" w:line="258" w:lineRule="atLeast"/>
        <w:ind w:firstLine="709"/>
        <w:jc w:val="right"/>
        <w:textAlignment w:val="baseline"/>
        <w:rPr>
          <w:b/>
          <w:color w:val="000000"/>
          <w:spacing w:val="2"/>
          <w:sz w:val="28"/>
          <w:szCs w:val="28"/>
          <w:lang w:val="kk-KZ"/>
        </w:rPr>
      </w:pPr>
    </w:p>
    <w:p w:rsidR="00E84A32" w:rsidRDefault="00E84A32" w:rsidP="003B617C">
      <w:pPr>
        <w:pStyle w:val="a4"/>
        <w:shd w:val="clear" w:color="auto" w:fill="FFFFFF"/>
        <w:spacing w:before="0" w:beforeAutospacing="0" w:after="0" w:afterAutospacing="0" w:line="258" w:lineRule="atLeast"/>
        <w:ind w:firstLine="709"/>
        <w:jc w:val="right"/>
        <w:textAlignment w:val="baseline"/>
        <w:rPr>
          <w:b/>
          <w:color w:val="000000"/>
          <w:spacing w:val="2"/>
          <w:sz w:val="28"/>
          <w:szCs w:val="28"/>
          <w:lang w:val="kk-KZ"/>
        </w:rPr>
      </w:pPr>
    </w:p>
    <w:p w:rsidR="00E84A32" w:rsidRDefault="00E84A32" w:rsidP="003B617C">
      <w:pPr>
        <w:pStyle w:val="a4"/>
        <w:shd w:val="clear" w:color="auto" w:fill="FFFFFF"/>
        <w:spacing w:before="0" w:beforeAutospacing="0" w:after="0" w:afterAutospacing="0" w:line="258" w:lineRule="atLeast"/>
        <w:ind w:firstLine="709"/>
        <w:textAlignment w:val="baseline"/>
        <w:rPr>
          <w:b/>
          <w:color w:val="000000"/>
          <w:spacing w:val="2"/>
          <w:sz w:val="28"/>
          <w:szCs w:val="28"/>
          <w:lang w:val="kk-KZ"/>
        </w:rPr>
      </w:pPr>
    </w:p>
    <w:p w:rsidR="00C861E7" w:rsidRPr="00AF5C6E" w:rsidRDefault="003B617C" w:rsidP="003B617C">
      <w:pPr>
        <w:pStyle w:val="a4"/>
        <w:shd w:val="clear" w:color="auto" w:fill="FFFFFF"/>
        <w:spacing w:before="0" w:beforeAutospacing="0" w:after="0" w:afterAutospacing="0" w:line="258" w:lineRule="atLeast"/>
        <w:ind w:firstLine="709"/>
        <w:jc w:val="right"/>
        <w:textAlignment w:val="baseline"/>
        <w:rPr>
          <w:b/>
          <w:color w:val="000000"/>
          <w:spacing w:val="2"/>
          <w:sz w:val="28"/>
          <w:szCs w:val="28"/>
          <w:lang w:val="kk-KZ"/>
        </w:rPr>
      </w:pPr>
      <w:r>
        <w:rPr>
          <w:b/>
          <w:color w:val="000000"/>
          <w:spacing w:val="2"/>
          <w:sz w:val="28"/>
          <w:szCs w:val="28"/>
          <w:lang w:val="kk-KZ"/>
        </w:rPr>
        <w:t xml:space="preserve">    </w:t>
      </w:r>
      <w:r w:rsidR="00C861E7" w:rsidRPr="00AF5C6E">
        <w:rPr>
          <w:b/>
          <w:color w:val="000000"/>
          <w:spacing w:val="2"/>
          <w:sz w:val="28"/>
          <w:szCs w:val="28"/>
          <w:lang w:val="kk-KZ"/>
        </w:rPr>
        <w:t>Қазақстан Республикасының</w:t>
      </w:r>
    </w:p>
    <w:p w:rsidR="00C861E7" w:rsidRPr="00AF5C6E" w:rsidRDefault="003B617C" w:rsidP="003B617C">
      <w:pPr>
        <w:pStyle w:val="a4"/>
        <w:shd w:val="clear" w:color="auto" w:fill="FFFFFF"/>
        <w:spacing w:before="0" w:beforeAutospacing="0" w:after="0" w:afterAutospacing="0" w:line="258" w:lineRule="atLeast"/>
        <w:ind w:firstLine="709"/>
        <w:jc w:val="center"/>
        <w:textAlignment w:val="baseline"/>
        <w:rPr>
          <w:b/>
          <w:color w:val="000000"/>
          <w:spacing w:val="2"/>
          <w:sz w:val="28"/>
          <w:szCs w:val="28"/>
          <w:lang w:val="kk-KZ"/>
        </w:rPr>
      </w:pPr>
      <w:r>
        <w:rPr>
          <w:b/>
          <w:color w:val="000000"/>
          <w:spacing w:val="2"/>
          <w:sz w:val="28"/>
          <w:szCs w:val="28"/>
          <w:lang w:val="kk-KZ"/>
        </w:rPr>
        <w:t xml:space="preserve">                                                                     </w:t>
      </w:r>
      <w:proofErr w:type="spellStart"/>
      <w:r w:rsidR="00C861E7" w:rsidRPr="00AF5C6E">
        <w:rPr>
          <w:b/>
          <w:color w:val="000000"/>
          <w:spacing w:val="2"/>
          <w:sz w:val="28"/>
          <w:szCs w:val="28"/>
          <w:lang w:val="kk-KZ"/>
        </w:rPr>
        <w:t>Премьер-Министрі</w:t>
      </w:r>
      <w:proofErr w:type="spellEnd"/>
    </w:p>
    <w:p w:rsidR="00C861E7" w:rsidRPr="00AF5C6E" w:rsidRDefault="003B617C" w:rsidP="003B617C">
      <w:pPr>
        <w:pStyle w:val="a4"/>
        <w:shd w:val="clear" w:color="auto" w:fill="FFFFFF"/>
        <w:spacing w:before="0" w:beforeAutospacing="0" w:after="0" w:afterAutospacing="0" w:line="258" w:lineRule="atLeast"/>
        <w:ind w:firstLine="709"/>
        <w:jc w:val="center"/>
        <w:textAlignment w:val="baseline"/>
        <w:rPr>
          <w:b/>
          <w:color w:val="000000"/>
          <w:spacing w:val="2"/>
          <w:sz w:val="28"/>
          <w:szCs w:val="28"/>
          <w:lang w:val="kk-KZ"/>
        </w:rPr>
      </w:pPr>
      <w:r>
        <w:rPr>
          <w:b/>
          <w:color w:val="000000"/>
          <w:spacing w:val="2"/>
          <w:sz w:val="28"/>
          <w:szCs w:val="28"/>
          <w:lang w:val="kk-KZ"/>
        </w:rPr>
        <w:t xml:space="preserve">                                                                    </w:t>
      </w:r>
      <w:r w:rsidR="00996BC2">
        <w:rPr>
          <w:b/>
          <w:color w:val="000000"/>
          <w:spacing w:val="2"/>
          <w:sz w:val="28"/>
          <w:szCs w:val="28"/>
          <w:lang w:val="kk-KZ"/>
        </w:rPr>
        <w:t>Ә</w:t>
      </w:r>
      <w:r w:rsidR="00974EA3">
        <w:rPr>
          <w:b/>
          <w:color w:val="000000"/>
          <w:spacing w:val="2"/>
          <w:sz w:val="28"/>
          <w:szCs w:val="28"/>
          <w:lang w:val="kk-KZ"/>
        </w:rPr>
        <w:t>. А. Смайы</w:t>
      </w:r>
      <w:r w:rsidR="009C2536">
        <w:rPr>
          <w:b/>
          <w:color w:val="000000"/>
          <w:spacing w:val="2"/>
          <w:sz w:val="28"/>
          <w:szCs w:val="28"/>
          <w:lang w:val="kk-KZ"/>
        </w:rPr>
        <w:t>ловқа</w:t>
      </w:r>
    </w:p>
    <w:p w:rsidR="00C861E7" w:rsidRDefault="00C861E7" w:rsidP="003B617C">
      <w:pPr>
        <w:pStyle w:val="a4"/>
        <w:shd w:val="clear" w:color="auto" w:fill="FFFFFF"/>
        <w:spacing w:before="0" w:beforeAutospacing="0" w:after="0" w:afterAutospacing="0" w:line="258" w:lineRule="atLeast"/>
        <w:ind w:firstLine="709"/>
        <w:jc w:val="center"/>
        <w:textAlignment w:val="baseline"/>
        <w:rPr>
          <w:b/>
          <w:color w:val="000000"/>
          <w:spacing w:val="2"/>
          <w:sz w:val="28"/>
          <w:szCs w:val="28"/>
          <w:lang w:val="kk-KZ"/>
        </w:rPr>
      </w:pPr>
    </w:p>
    <w:p w:rsidR="00044ABE" w:rsidRPr="00AF5C6E" w:rsidRDefault="00044ABE" w:rsidP="003B617C">
      <w:pPr>
        <w:pStyle w:val="a4"/>
        <w:shd w:val="clear" w:color="auto" w:fill="FFFFFF"/>
        <w:spacing w:before="0" w:beforeAutospacing="0" w:after="0" w:afterAutospacing="0" w:line="258" w:lineRule="atLeast"/>
        <w:ind w:firstLine="709"/>
        <w:jc w:val="center"/>
        <w:textAlignment w:val="baseline"/>
        <w:rPr>
          <w:b/>
          <w:color w:val="000000"/>
          <w:spacing w:val="2"/>
          <w:sz w:val="28"/>
          <w:szCs w:val="28"/>
          <w:lang w:val="kk-KZ"/>
        </w:rPr>
      </w:pPr>
    </w:p>
    <w:p w:rsidR="005506FF" w:rsidRPr="005506FF" w:rsidRDefault="00C861E7" w:rsidP="005506FF">
      <w:pPr>
        <w:jc w:val="center"/>
        <w:rPr>
          <w:rFonts w:ascii="Times New Roman" w:hAnsi="Times New Roman" w:cs="Times New Roman"/>
          <w:b/>
          <w:sz w:val="28"/>
          <w:szCs w:val="28"/>
        </w:rPr>
      </w:pPr>
      <w:r w:rsidRPr="005506FF">
        <w:rPr>
          <w:rFonts w:ascii="Times New Roman" w:hAnsi="Times New Roman" w:cs="Times New Roman"/>
          <w:b/>
          <w:sz w:val="28"/>
          <w:szCs w:val="28"/>
        </w:rPr>
        <w:t>«</w:t>
      </w:r>
      <w:r w:rsidR="005506FF" w:rsidRPr="005506FF">
        <w:rPr>
          <w:rFonts w:ascii="Times New Roman" w:hAnsi="Times New Roman" w:cs="Times New Roman"/>
          <w:b/>
          <w:sz w:val="28"/>
          <w:szCs w:val="28"/>
        </w:rPr>
        <w:t xml:space="preserve">Қазақстан Республикасының Үкіметі мен Қытай халық Республикасының Үкіметі арасындағы халықаралық автомобиль тасымалдары туралы келісімді ратификациялау туралы» </w:t>
      </w:r>
    </w:p>
    <w:p w:rsidR="009701E1" w:rsidRPr="005506FF" w:rsidRDefault="005506FF" w:rsidP="005506FF">
      <w:pPr>
        <w:jc w:val="center"/>
        <w:rPr>
          <w:rFonts w:ascii="Times New Roman" w:hAnsi="Times New Roman" w:cs="Times New Roman"/>
          <w:b/>
          <w:sz w:val="28"/>
          <w:szCs w:val="28"/>
        </w:rPr>
      </w:pPr>
      <w:r w:rsidRPr="005506FF">
        <w:rPr>
          <w:rFonts w:ascii="Times New Roman" w:hAnsi="Times New Roman" w:cs="Times New Roman"/>
          <w:b/>
          <w:sz w:val="28"/>
          <w:szCs w:val="28"/>
        </w:rPr>
        <w:t>Қазақстан Республикасы Заңының жобасы туралы</w:t>
      </w:r>
      <w:r w:rsidR="00C861E7" w:rsidRPr="005506FF">
        <w:rPr>
          <w:rFonts w:ascii="Times New Roman" w:hAnsi="Times New Roman" w:cs="Times New Roman"/>
          <w:b/>
          <w:bCs/>
          <w:sz w:val="28"/>
          <w:szCs w:val="28"/>
        </w:rPr>
        <w:t xml:space="preserve">» </w:t>
      </w:r>
    </w:p>
    <w:p w:rsidR="00C861E7" w:rsidRPr="005506FF" w:rsidRDefault="00C861E7" w:rsidP="003B617C">
      <w:pPr>
        <w:autoSpaceDE w:val="0"/>
        <w:autoSpaceDN w:val="0"/>
        <w:adjustRightInd w:val="0"/>
        <w:ind w:firstLine="709"/>
        <w:jc w:val="center"/>
        <w:rPr>
          <w:rFonts w:ascii="Times New Roman" w:hAnsi="Times New Roman" w:cs="Times New Roman"/>
          <w:b/>
          <w:sz w:val="28"/>
          <w:szCs w:val="28"/>
        </w:rPr>
      </w:pPr>
      <w:r w:rsidRPr="005506FF">
        <w:rPr>
          <w:rFonts w:ascii="Times New Roman" w:hAnsi="Times New Roman" w:cs="Times New Roman"/>
          <w:b/>
          <w:bCs/>
          <w:spacing w:val="1"/>
          <w:sz w:val="28"/>
          <w:szCs w:val="28"/>
          <w:bdr w:val="none" w:sz="0" w:space="0" w:color="auto" w:frame="1"/>
        </w:rPr>
        <w:t>Қазақстан</w:t>
      </w:r>
      <w:r w:rsidR="00044ABE" w:rsidRPr="005506FF">
        <w:rPr>
          <w:rFonts w:ascii="Times New Roman" w:hAnsi="Times New Roman" w:cs="Times New Roman"/>
          <w:b/>
          <w:bCs/>
          <w:color w:val="000000"/>
          <w:spacing w:val="1"/>
          <w:sz w:val="28"/>
          <w:szCs w:val="28"/>
          <w:bdr w:val="none" w:sz="0" w:space="0" w:color="auto" w:frame="1"/>
        </w:rPr>
        <w:t xml:space="preserve"> </w:t>
      </w:r>
      <w:r w:rsidRPr="005506FF">
        <w:rPr>
          <w:rFonts w:ascii="Times New Roman" w:hAnsi="Times New Roman" w:cs="Times New Roman"/>
          <w:b/>
          <w:bCs/>
          <w:color w:val="000000"/>
          <w:spacing w:val="1"/>
          <w:sz w:val="28"/>
          <w:szCs w:val="28"/>
          <w:bdr w:val="none" w:sz="0" w:space="0" w:color="auto" w:frame="1"/>
        </w:rPr>
        <w:t>Республикасының</w:t>
      </w:r>
      <w:r w:rsidR="00044ABE" w:rsidRPr="005506FF">
        <w:rPr>
          <w:rFonts w:ascii="Times New Roman" w:hAnsi="Times New Roman" w:cs="Times New Roman"/>
          <w:b/>
          <w:bCs/>
          <w:color w:val="000000"/>
          <w:spacing w:val="1"/>
          <w:sz w:val="28"/>
          <w:szCs w:val="28"/>
          <w:bdr w:val="none" w:sz="0" w:space="0" w:color="auto" w:frame="1"/>
        </w:rPr>
        <w:t xml:space="preserve"> </w:t>
      </w:r>
      <w:r w:rsidRPr="005506FF">
        <w:rPr>
          <w:rFonts w:ascii="Times New Roman" w:hAnsi="Times New Roman" w:cs="Times New Roman"/>
          <w:b/>
          <w:bCs/>
          <w:color w:val="000000"/>
          <w:spacing w:val="1"/>
          <w:sz w:val="28"/>
          <w:szCs w:val="28"/>
          <w:bdr w:val="none" w:sz="0" w:space="0" w:color="auto" w:frame="1"/>
        </w:rPr>
        <w:t>Үкіметі қаулысының жобасына</w:t>
      </w:r>
    </w:p>
    <w:p w:rsidR="00C861E7" w:rsidRPr="005506FF" w:rsidRDefault="00C861E7" w:rsidP="003B617C">
      <w:pPr>
        <w:pStyle w:val="a3"/>
        <w:ind w:firstLine="709"/>
        <w:jc w:val="center"/>
        <w:rPr>
          <w:rFonts w:ascii="Times New Roman" w:hAnsi="Times New Roman"/>
          <w:b/>
          <w:sz w:val="28"/>
          <w:szCs w:val="28"/>
          <w:lang w:val="kk-KZ"/>
        </w:rPr>
      </w:pPr>
      <w:r w:rsidRPr="005506FF">
        <w:rPr>
          <w:rFonts w:ascii="Times New Roman" w:hAnsi="Times New Roman"/>
          <w:b/>
          <w:sz w:val="28"/>
          <w:szCs w:val="28"/>
          <w:lang w:val="kk-KZ"/>
        </w:rPr>
        <w:t>ТҮСІНДІРМЕ ЖАЗБА</w:t>
      </w:r>
    </w:p>
    <w:p w:rsidR="009C68B3" w:rsidRDefault="009C68B3" w:rsidP="003B617C">
      <w:pPr>
        <w:pStyle w:val="a3"/>
        <w:ind w:firstLine="709"/>
        <w:jc w:val="center"/>
        <w:rPr>
          <w:rFonts w:ascii="Times New Roman" w:hAnsi="Times New Roman"/>
          <w:b/>
          <w:sz w:val="28"/>
          <w:szCs w:val="28"/>
          <w:lang w:val="kk-KZ"/>
        </w:rPr>
      </w:pPr>
    </w:p>
    <w:p w:rsidR="005506FF" w:rsidRPr="00AF5C6E" w:rsidRDefault="005506FF" w:rsidP="003B617C">
      <w:pPr>
        <w:pStyle w:val="a3"/>
        <w:ind w:firstLine="709"/>
        <w:jc w:val="center"/>
        <w:rPr>
          <w:rFonts w:ascii="Times New Roman" w:hAnsi="Times New Roman"/>
          <w:b/>
          <w:sz w:val="28"/>
          <w:szCs w:val="28"/>
          <w:lang w:val="kk-KZ"/>
        </w:rPr>
      </w:pPr>
    </w:p>
    <w:p w:rsidR="005506FF" w:rsidRPr="00EF7247" w:rsidRDefault="005506FF" w:rsidP="005506FF">
      <w:pPr>
        <w:pStyle w:val="a3"/>
        <w:numPr>
          <w:ilvl w:val="0"/>
          <w:numId w:val="1"/>
        </w:numPr>
        <w:tabs>
          <w:tab w:val="left" w:pos="0"/>
        </w:tabs>
        <w:ind w:left="0" w:firstLine="709"/>
        <w:jc w:val="both"/>
        <w:rPr>
          <w:rFonts w:ascii="Times New Roman" w:hAnsi="Times New Roman"/>
          <w:b/>
          <w:sz w:val="28"/>
          <w:szCs w:val="28"/>
          <w:lang w:val="kk-KZ"/>
        </w:rPr>
      </w:pPr>
      <w:r w:rsidRPr="00EF7247">
        <w:rPr>
          <w:rFonts w:ascii="Times New Roman" w:hAnsi="Times New Roman"/>
          <w:b/>
          <w:sz w:val="28"/>
          <w:szCs w:val="28"/>
          <w:lang w:val="kk-KZ"/>
        </w:rPr>
        <w:t>Әзірлеуші мемлекеттік органның атауы.</w:t>
      </w:r>
    </w:p>
    <w:p w:rsidR="005506FF" w:rsidRPr="00EF7247" w:rsidRDefault="005506FF" w:rsidP="005506FF">
      <w:pPr>
        <w:pStyle w:val="a3"/>
        <w:tabs>
          <w:tab w:val="left" w:pos="1134"/>
        </w:tabs>
        <w:ind w:firstLine="709"/>
        <w:jc w:val="both"/>
        <w:rPr>
          <w:rFonts w:ascii="Times New Roman" w:hAnsi="Times New Roman"/>
          <w:sz w:val="28"/>
          <w:szCs w:val="28"/>
          <w:lang w:val="kk-KZ"/>
        </w:rPr>
      </w:pPr>
      <w:r w:rsidRPr="00EF7247">
        <w:rPr>
          <w:rFonts w:ascii="Times New Roman" w:hAnsi="Times New Roman"/>
          <w:sz w:val="28"/>
          <w:szCs w:val="28"/>
          <w:lang w:val="kk-KZ"/>
        </w:rPr>
        <w:t>Қазақстан Республикасы Индустрия және инфрақұрылымдық даму министрлігі.</w:t>
      </w:r>
    </w:p>
    <w:p w:rsidR="00406AD2" w:rsidRPr="00406AD2" w:rsidRDefault="005506FF" w:rsidP="00406AD2">
      <w:pPr>
        <w:pStyle w:val="a3"/>
        <w:numPr>
          <w:ilvl w:val="0"/>
          <w:numId w:val="1"/>
        </w:numPr>
        <w:tabs>
          <w:tab w:val="left" w:pos="1134"/>
        </w:tabs>
        <w:ind w:left="0" w:firstLine="709"/>
        <w:jc w:val="both"/>
        <w:rPr>
          <w:rFonts w:ascii="Times New Roman" w:hAnsi="Times New Roman"/>
          <w:sz w:val="28"/>
          <w:szCs w:val="28"/>
          <w:lang w:val="kk-KZ"/>
        </w:rPr>
      </w:pPr>
      <w:r w:rsidRPr="00EF7247">
        <w:rPr>
          <w:rFonts w:ascii="Times New Roman" w:hAnsi="Times New Roman"/>
          <w:b/>
          <w:sz w:val="28"/>
          <w:szCs w:val="28"/>
          <w:shd w:val="clear" w:color="auto" w:fill="FFFFFF"/>
          <w:lang w:val="kk-KZ"/>
        </w:rPr>
        <w:t xml:space="preserve">Тиісті құқықтық актілерге, Қазақстан Республикасы </w:t>
      </w:r>
      <w:r w:rsidRPr="00EF7247">
        <w:rPr>
          <w:rFonts w:ascii="Times New Roman" w:hAnsi="Times New Roman"/>
          <w:b/>
          <w:sz w:val="28"/>
          <w:szCs w:val="28"/>
          <w:lang w:val="kk-KZ"/>
        </w:rPr>
        <w:t>ратификациялаған</w:t>
      </w:r>
      <w:r w:rsidRPr="00EF7247">
        <w:rPr>
          <w:rFonts w:ascii="Times New Roman" w:hAnsi="Times New Roman"/>
          <w:b/>
          <w:sz w:val="28"/>
          <w:szCs w:val="28"/>
          <w:shd w:val="clear" w:color="auto" w:fill="FFFFFF"/>
          <w:lang w:val="kk-KZ"/>
        </w:rPr>
        <w:t xml:space="preserve"> халықаралық шарттардың нормаларына, Қазақстан Республикасы қатысушысы болып табылатын халықаралық ұйымдардың шешімдеріне, Президенттің, Президент Әкімшілігі, Үкімет және Үкімет Аппараты басшылығының хаттамалық және өзге де тапсырмаларына сілтеме жасай отырып, жобаны қабылдау үшін негіздемелер </w:t>
      </w:r>
      <w:proofErr w:type="spellStart"/>
      <w:r w:rsidRPr="00EF7247">
        <w:rPr>
          <w:rFonts w:ascii="Times New Roman" w:hAnsi="Times New Roman"/>
          <w:b/>
          <w:sz w:val="28"/>
          <w:szCs w:val="28"/>
          <w:shd w:val="clear" w:color="auto" w:fill="FFFFFF"/>
          <w:lang w:val="kk-KZ"/>
        </w:rPr>
        <w:t>және/немесе</w:t>
      </w:r>
      <w:proofErr w:type="spellEnd"/>
      <w:r w:rsidRPr="00EF7247">
        <w:rPr>
          <w:rFonts w:ascii="Times New Roman" w:hAnsi="Times New Roman"/>
          <w:b/>
          <w:sz w:val="28"/>
          <w:szCs w:val="28"/>
          <w:shd w:val="clear" w:color="auto" w:fill="FFFFFF"/>
          <w:lang w:val="kk-KZ"/>
        </w:rPr>
        <w:t xml:space="preserve"> оны қабылдау қажет</w:t>
      </w:r>
      <w:r w:rsidR="00406AD2">
        <w:rPr>
          <w:rFonts w:ascii="Times New Roman" w:hAnsi="Times New Roman"/>
          <w:b/>
          <w:sz w:val="28"/>
          <w:szCs w:val="28"/>
          <w:shd w:val="clear" w:color="auto" w:fill="FFFFFF"/>
          <w:lang w:val="kk-KZ"/>
        </w:rPr>
        <w:t>тігінің басқа да негіздемелері.</w:t>
      </w:r>
    </w:p>
    <w:p w:rsidR="00406AD2" w:rsidRPr="00406AD2" w:rsidRDefault="00406AD2" w:rsidP="00406AD2">
      <w:pPr>
        <w:pStyle w:val="a3"/>
        <w:tabs>
          <w:tab w:val="left" w:pos="1134"/>
        </w:tabs>
        <w:ind w:firstLine="709"/>
        <w:jc w:val="both"/>
        <w:rPr>
          <w:rFonts w:ascii="Times New Roman" w:hAnsi="Times New Roman"/>
          <w:sz w:val="28"/>
          <w:szCs w:val="28"/>
          <w:lang w:val="kk-KZ"/>
        </w:rPr>
      </w:pPr>
      <w:r w:rsidRPr="00406AD2">
        <w:rPr>
          <w:rFonts w:ascii="Times New Roman" w:hAnsi="Times New Roman"/>
          <w:sz w:val="28"/>
          <w:szCs w:val="28"/>
          <w:lang w:val="kk-KZ"/>
        </w:rPr>
        <w:t xml:space="preserve">Жоба «Қазақстан Республикасының халықаралық шарттары туралы» Қазақстан Республикасының </w:t>
      </w:r>
      <w:r>
        <w:rPr>
          <w:rFonts w:ascii="Times New Roman" w:hAnsi="Times New Roman"/>
          <w:sz w:val="28"/>
          <w:szCs w:val="28"/>
          <w:lang w:val="kk-KZ"/>
        </w:rPr>
        <w:t>2005 жылғы 30 мамырдағы</w:t>
      </w:r>
      <w:r w:rsidRPr="00406AD2">
        <w:rPr>
          <w:rFonts w:ascii="Times New Roman" w:hAnsi="Times New Roman"/>
          <w:sz w:val="28"/>
          <w:szCs w:val="28"/>
          <w:lang w:val="kk-KZ"/>
        </w:rPr>
        <w:t xml:space="preserve"> Заңының 11</w:t>
      </w:r>
      <w:r w:rsidRPr="00406AD2">
        <w:rPr>
          <w:rFonts w:ascii="Times New Roman" w:hAnsi="Times New Roman"/>
          <w:sz w:val="28"/>
          <w:szCs w:val="28"/>
          <w:lang w:val="kk-KZ" w:eastAsia="en-US"/>
        </w:rPr>
        <w:t>-бабының 2</w:t>
      </w:r>
      <w:r w:rsidR="009637A1">
        <w:rPr>
          <w:rFonts w:ascii="Times New Roman" w:hAnsi="Times New Roman"/>
          <w:sz w:val="28"/>
          <w:szCs w:val="28"/>
          <w:lang w:val="kk-KZ" w:eastAsia="en-US"/>
        </w:rPr>
        <w:t>) тармақшас</w:t>
      </w:r>
      <w:r w:rsidRPr="00406AD2">
        <w:rPr>
          <w:rFonts w:ascii="Times New Roman" w:hAnsi="Times New Roman"/>
          <w:sz w:val="28"/>
          <w:szCs w:val="28"/>
          <w:lang w:val="kk-KZ" w:eastAsia="en-US"/>
        </w:rPr>
        <w:t xml:space="preserve">ына </w:t>
      </w:r>
      <w:r w:rsidRPr="00406AD2">
        <w:rPr>
          <w:rFonts w:ascii="Times New Roman" w:hAnsi="Times New Roman"/>
          <w:sz w:val="28"/>
          <w:szCs w:val="28"/>
          <w:lang w:val="kk-KZ"/>
        </w:rPr>
        <w:t>сәйкес әзірленді.</w:t>
      </w:r>
    </w:p>
    <w:p w:rsidR="005506FF" w:rsidRPr="00EF7247" w:rsidRDefault="005506FF" w:rsidP="005506FF">
      <w:pPr>
        <w:ind w:firstLine="709"/>
        <w:jc w:val="both"/>
        <w:rPr>
          <w:rFonts w:ascii="Times New Roman" w:eastAsia="Calibri" w:hAnsi="Times New Roman"/>
          <w:sz w:val="28"/>
          <w:szCs w:val="28"/>
          <w:lang w:eastAsia="en-US"/>
        </w:rPr>
      </w:pPr>
      <w:r w:rsidRPr="00EF7247">
        <w:rPr>
          <w:rFonts w:ascii="Times New Roman" w:eastAsia="Calibri" w:hAnsi="Times New Roman"/>
          <w:sz w:val="28"/>
          <w:szCs w:val="28"/>
          <w:lang w:eastAsia="en-US"/>
        </w:rPr>
        <w:t>ҚРҮ мен ҚХРҮ арасындағы автотасымалдау туралы қолданыстағы келісім 1992 жылы жасалған. Бұл келісімге тасымалдау процесін, сондай-ақ 3</w:t>
      </w:r>
      <w:r>
        <w:rPr>
          <w:rFonts w:ascii="Times New Roman" w:eastAsia="Calibri" w:hAnsi="Times New Roman"/>
          <w:sz w:val="28"/>
          <w:szCs w:val="28"/>
          <w:lang w:eastAsia="en-US"/>
        </w:rPr>
        <w:t>1</w:t>
      </w:r>
      <w:r w:rsidRPr="00EF7247">
        <w:rPr>
          <w:rFonts w:ascii="Times New Roman" w:eastAsia="Calibri" w:hAnsi="Times New Roman"/>
          <w:sz w:val="28"/>
          <w:szCs w:val="28"/>
          <w:lang w:eastAsia="en-US"/>
        </w:rPr>
        <w:t xml:space="preserve"> жыл бұрынғы заңнаманы ескере отырып қол қойылды.</w:t>
      </w:r>
    </w:p>
    <w:p w:rsidR="005506FF" w:rsidRPr="00EF7247" w:rsidRDefault="00406AD2" w:rsidP="005506FF">
      <w:pPr>
        <w:ind w:firstLine="709"/>
        <w:jc w:val="both"/>
        <w:rPr>
          <w:rFonts w:ascii="Times New Roman" w:eastAsia="Calibri" w:hAnsi="Times New Roman"/>
          <w:sz w:val="28"/>
          <w:szCs w:val="28"/>
          <w:lang w:eastAsia="en-US"/>
        </w:rPr>
      </w:pPr>
      <w:r>
        <w:rPr>
          <w:rFonts w:ascii="Times New Roman" w:eastAsia="Calibri" w:hAnsi="Times New Roman"/>
          <w:sz w:val="28"/>
          <w:szCs w:val="28"/>
          <w:lang w:eastAsia="en-US"/>
        </w:rPr>
        <w:t xml:space="preserve">Осыған байланысты, Келісімнің </w:t>
      </w:r>
      <w:r w:rsidR="005506FF" w:rsidRPr="00EF7247">
        <w:rPr>
          <w:rFonts w:ascii="Times New Roman" w:eastAsia="Calibri" w:hAnsi="Times New Roman"/>
          <w:sz w:val="28"/>
          <w:szCs w:val="28"/>
          <w:lang w:eastAsia="en-US"/>
        </w:rPr>
        <w:t>жаңа редакциясы ақпараттық технологияларды енгізу және тасымалдау шарттарын жетілдіру мәселелерін көздейді.</w:t>
      </w:r>
    </w:p>
    <w:p w:rsidR="005506FF" w:rsidRPr="00EF7247" w:rsidRDefault="005506FF" w:rsidP="005506FF">
      <w:pPr>
        <w:numPr>
          <w:ilvl w:val="0"/>
          <w:numId w:val="1"/>
        </w:numPr>
        <w:tabs>
          <w:tab w:val="left" w:pos="0"/>
        </w:tabs>
        <w:ind w:left="0" w:firstLine="709"/>
        <w:jc w:val="both"/>
        <w:outlineLvl w:val="0"/>
        <w:rPr>
          <w:rFonts w:ascii="Times New Roman" w:hAnsi="Times New Roman" w:cs="Times New Roman"/>
          <w:b/>
          <w:sz w:val="28"/>
          <w:szCs w:val="28"/>
        </w:rPr>
      </w:pPr>
      <w:r w:rsidRPr="00EF7247">
        <w:rPr>
          <w:rFonts w:ascii="Times New Roman" w:hAnsi="Times New Roman" w:cs="Times New Roman"/>
          <w:b/>
          <w:sz w:val="28"/>
          <w:szCs w:val="28"/>
          <w:lang w:eastAsia="zh-CN"/>
        </w:rPr>
        <w:t>Жоба бойынша қаржылық шығындардың қажеттігі және оның қаржылық қамтамасыз етілуі, оның ішінде қаржыландыру көзі, сондай-ақ қажет болған жағдайда Республикалық бюджет комиссиясының шешімі (тиісті есеп-қисаптар, қаржыландыру көзіне сілтеме, Республикалық бюджет комиссиясы шешімінің көшірмесі міндетті түрде түсіндірме жазбаға қоса беріледі).</w:t>
      </w:r>
    </w:p>
    <w:p w:rsidR="005506FF" w:rsidRPr="00EF7247" w:rsidRDefault="005506FF" w:rsidP="005506FF">
      <w:pPr>
        <w:tabs>
          <w:tab w:val="left" w:pos="1134"/>
        </w:tabs>
        <w:ind w:firstLine="709"/>
        <w:jc w:val="both"/>
        <w:outlineLvl w:val="0"/>
        <w:rPr>
          <w:rFonts w:ascii="Times New Roman" w:hAnsi="Times New Roman" w:cs="Times New Roman"/>
          <w:sz w:val="28"/>
          <w:szCs w:val="28"/>
        </w:rPr>
      </w:pPr>
      <w:r w:rsidRPr="00EF7247">
        <w:rPr>
          <w:rFonts w:ascii="Times New Roman" w:hAnsi="Times New Roman" w:cs="Times New Roman"/>
          <w:sz w:val="28"/>
          <w:szCs w:val="28"/>
        </w:rPr>
        <w:t>Жобаны іске асыру мемлекеттік бюджеттен қаржылық шығындарды талап етпейді.</w:t>
      </w:r>
    </w:p>
    <w:p w:rsidR="005506FF" w:rsidRPr="00EF7247" w:rsidRDefault="005506FF" w:rsidP="005506FF">
      <w:pPr>
        <w:pStyle w:val="ad"/>
        <w:numPr>
          <w:ilvl w:val="0"/>
          <w:numId w:val="1"/>
        </w:numPr>
        <w:spacing w:after="0"/>
        <w:ind w:left="0" w:firstLine="709"/>
        <w:jc w:val="both"/>
        <w:rPr>
          <w:b/>
          <w:lang w:val="kk-KZ" w:eastAsia="ko-KR"/>
        </w:rPr>
      </w:pPr>
      <w:r w:rsidRPr="00EF7247">
        <w:rPr>
          <w:b/>
          <w:color w:val="auto"/>
          <w:lang w:val="kk-KZ"/>
        </w:rPr>
        <w:lastRenderedPageBreak/>
        <w:t>Жоба қабылданған жағдайда болжанатын әлеуметтік-экономикалық, құқықтық және (немесе) өзге де салдар, сондай-ақ жоба ережелерінің ұлттық қауіпсіздікті қамтамасыз етуге ықпалы.</w:t>
      </w:r>
      <w:r w:rsidRPr="00EF7247">
        <w:rPr>
          <w:b/>
          <w:lang w:val="kk-KZ"/>
        </w:rPr>
        <w:tab/>
      </w:r>
    </w:p>
    <w:p w:rsidR="005506FF" w:rsidRPr="00EF7247" w:rsidRDefault="005506FF" w:rsidP="005506FF">
      <w:pPr>
        <w:tabs>
          <w:tab w:val="left" w:pos="1134"/>
        </w:tabs>
        <w:ind w:firstLine="709"/>
        <w:jc w:val="both"/>
        <w:outlineLvl w:val="0"/>
        <w:rPr>
          <w:rFonts w:ascii="Times New Roman" w:hAnsi="Times New Roman" w:cs="Times New Roman"/>
          <w:sz w:val="28"/>
          <w:szCs w:val="28"/>
          <w:lang w:val="ru-RU"/>
        </w:rPr>
      </w:pPr>
      <w:r w:rsidRPr="00EF7247">
        <w:rPr>
          <w:rFonts w:ascii="Times New Roman" w:hAnsi="Times New Roman" w:cs="Times New Roman"/>
          <w:sz w:val="28"/>
          <w:szCs w:val="28"/>
        </w:rPr>
        <w:t>Жоқ</w:t>
      </w:r>
      <w:r w:rsidRPr="00EF7247">
        <w:rPr>
          <w:rFonts w:ascii="Times New Roman" w:hAnsi="Times New Roman" w:cs="Times New Roman"/>
          <w:sz w:val="28"/>
          <w:szCs w:val="28"/>
          <w:lang w:val="ru-RU"/>
        </w:rPr>
        <w:t>.</w:t>
      </w:r>
    </w:p>
    <w:p w:rsidR="00406AD2" w:rsidRDefault="005506FF" w:rsidP="00406AD2">
      <w:pPr>
        <w:pStyle w:val="a3"/>
        <w:numPr>
          <w:ilvl w:val="0"/>
          <w:numId w:val="1"/>
        </w:numPr>
        <w:tabs>
          <w:tab w:val="left" w:pos="0"/>
        </w:tabs>
        <w:ind w:left="0" w:firstLine="709"/>
        <w:jc w:val="both"/>
        <w:rPr>
          <w:rFonts w:ascii="Times New Roman" w:hAnsi="Times New Roman"/>
          <w:b/>
          <w:sz w:val="28"/>
          <w:szCs w:val="28"/>
          <w:lang w:val="kk-KZ"/>
        </w:rPr>
      </w:pPr>
      <w:r w:rsidRPr="00EF7247">
        <w:rPr>
          <w:rFonts w:ascii="Times New Roman" w:hAnsi="Times New Roman"/>
          <w:b/>
          <w:sz w:val="28"/>
          <w:szCs w:val="28"/>
          <w:lang w:val="kk-KZ"/>
        </w:rPr>
        <w:t>Нақты мақсаттар мен күтілетін нәтижелердің мерзімдері</w:t>
      </w:r>
      <w:r w:rsidRPr="00EF7247">
        <w:rPr>
          <w:rFonts w:ascii="Times New Roman" w:hAnsi="Times New Roman"/>
          <w:b/>
          <w:sz w:val="28"/>
          <w:szCs w:val="28"/>
        </w:rPr>
        <w:t>.</w:t>
      </w:r>
    </w:p>
    <w:p w:rsidR="00406AD2" w:rsidRDefault="00406AD2" w:rsidP="00406AD2">
      <w:pPr>
        <w:pStyle w:val="a3"/>
        <w:tabs>
          <w:tab w:val="left" w:pos="0"/>
        </w:tabs>
        <w:ind w:firstLine="709"/>
        <w:jc w:val="both"/>
        <w:rPr>
          <w:rStyle w:val="s0"/>
          <w:sz w:val="28"/>
          <w:szCs w:val="28"/>
          <w:lang w:val="kk-KZ"/>
        </w:rPr>
      </w:pPr>
      <w:r w:rsidRPr="00406AD2">
        <w:rPr>
          <w:rStyle w:val="s0"/>
          <w:sz w:val="28"/>
          <w:szCs w:val="28"/>
          <w:lang w:val="kk-KZ"/>
        </w:rPr>
        <w:t>Мақсаты</w:t>
      </w:r>
      <w:r w:rsidRPr="00406AD2">
        <w:rPr>
          <w:rFonts w:ascii="Times New Roman" w:hAnsi="Times New Roman"/>
          <w:sz w:val="28"/>
          <w:szCs w:val="28"/>
          <w:lang w:val="kk-KZ"/>
        </w:rPr>
        <w:t xml:space="preserve"> «Қазақстан Республикасының Үкіметі мен Қытай халық Республикасының Үкіметі арасындағы халықаралық автомобиль тасымалдары туралы келісімді</w:t>
      </w:r>
      <w:r w:rsidRPr="00406AD2">
        <w:rPr>
          <w:rFonts w:ascii="Times New Roman" w:hAnsi="Times New Roman"/>
          <w:b/>
          <w:sz w:val="28"/>
          <w:szCs w:val="28"/>
          <w:lang w:val="kk-KZ"/>
        </w:rPr>
        <w:t xml:space="preserve"> </w:t>
      </w:r>
      <w:r w:rsidRPr="00406AD2">
        <w:rPr>
          <w:rFonts w:ascii="Times New Roman" w:hAnsi="Times New Roman"/>
          <w:sz w:val="28"/>
          <w:szCs w:val="28"/>
          <w:lang w:val="kk-KZ"/>
        </w:rPr>
        <w:t>ратификациялау туралы» Қазақстан Республикасы Заңының жобасын</w:t>
      </w:r>
      <w:r w:rsidRPr="00406AD2">
        <w:rPr>
          <w:rStyle w:val="s0"/>
          <w:sz w:val="28"/>
          <w:szCs w:val="28"/>
          <w:lang w:val="kk-KZ"/>
        </w:rPr>
        <w:t xml:space="preserve"> Қазақстан Республикасының Парламенті Мәжілісінің қарауына енгізу.</w:t>
      </w:r>
    </w:p>
    <w:p w:rsidR="005506FF" w:rsidRPr="00406AD2" w:rsidRDefault="00406AD2" w:rsidP="00406AD2">
      <w:pPr>
        <w:pStyle w:val="a3"/>
        <w:tabs>
          <w:tab w:val="left" w:pos="0"/>
        </w:tabs>
        <w:ind w:firstLine="709"/>
        <w:jc w:val="both"/>
        <w:rPr>
          <w:rFonts w:ascii="Times New Roman" w:hAnsi="Times New Roman"/>
          <w:color w:val="000000"/>
          <w:sz w:val="28"/>
          <w:szCs w:val="28"/>
          <w:lang w:val="kk-KZ"/>
        </w:rPr>
      </w:pPr>
      <w:r>
        <w:rPr>
          <w:rFonts w:ascii="Times New Roman" w:eastAsia="Calibri" w:hAnsi="Times New Roman"/>
          <w:sz w:val="28"/>
          <w:szCs w:val="28"/>
          <w:lang w:val="kk-KZ" w:eastAsia="en-US"/>
        </w:rPr>
        <w:t>Т</w:t>
      </w:r>
      <w:r w:rsidRPr="00406AD2">
        <w:rPr>
          <w:rFonts w:ascii="Times New Roman" w:eastAsia="Calibri" w:hAnsi="Times New Roman"/>
          <w:sz w:val="28"/>
          <w:szCs w:val="28"/>
          <w:lang w:val="kk-KZ" w:eastAsia="en-US"/>
        </w:rPr>
        <w:t>асымалдау шарттарын жетілдіру</w:t>
      </w:r>
      <w:r>
        <w:rPr>
          <w:rFonts w:ascii="Times New Roman" w:eastAsia="Calibri" w:hAnsi="Times New Roman"/>
          <w:sz w:val="28"/>
          <w:szCs w:val="28"/>
          <w:lang w:val="kk-KZ" w:eastAsia="en-US"/>
        </w:rPr>
        <w:t xml:space="preserve">, </w:t>
      </w:r>
      <w:r w:rsidRPr="00406AD2">
        <w:rPr>
          <w:rFonts w:ascii="Times New Roman" w:hAnsi="Times New Roman"/>
          <w:sz w:val="28"/>
          <w:szCs w:val="28"/>
          <w:lang w:val="kk-KZ"/>
        </w:rPr>
        <w:t xml:space="preserve">Қазақстан мен Қытай арасындағы транзиттік-көліктік әлеуетті және сауда-экономикалық қатынастарды одан әрі дамытуға. </w:t>
      </w:r>
    </w:p>
    <w:p w:rsidR="005506FF" w:rsidRPr="00EF7247" w:rsidRDefault="005506FF" w:rsidP="005506FF">
      <w:pPr>
        <w:pStyle w:val="ad"/>
        <w:numPr>
          <w:ilvl w:val="0"/>
          <w:numId w:val="1"/>
        </w:numPr>
        <w:spacing w:after="0"/>
        <w:ind w:left="0" w:firstLine="709"/>
        <w:jc w:val="both"/>
        <w:rPr>
          <w:b/>
          <w:lang w:val="kk-KZ"/>
        </w:rPr>
      </w:pPr>
      <w:r w:rsidRPr="00EF7247">
        <w:rPr>
          <w:b/>
          <w:lang w:val="kk-KZ"/>
        </w:rPr>
        <w:t xml:space="preserve">Жобада қаралатын мәселелер бойынша Президенттің </w:t>
      </w:r>
      <w:proofErr w:type="spellStart"/>
      <w:r w:rsidRPr="00EF7247">
        <w:rPr>
          <w:b/>
          <w:lang w:val="kk-KZ"/>
        </w:rPr>
        <w:t>және/немесе</w:t>
      </w:r>
      <w:proofErr w:type="spellEnd"/>
      <w:r w:rsidRPr="00EF7247">
        <w:rPr>
          <w:b/>
          <w:lang w:val="kk-KZ"/>
        </w:rPr>
        <w:t xml:space="preserve"> Үкіметтің бұрын қабылданған актілері және олардың іске асырылу нәтижесі туралы мәліметтер.</w:t>
      </w:r>
    </w:p>
    <w:p w:rsidR="00406AD2" w:rsidRPr="00406AD2" w:rsidRDefault="005506FF" w:rsidP="00406AD2">
      <w:pPr>
        <w:pStyle w:val="ad"/>
        <w:spacing w:after="0"/>
        <w:ind w:firstLine="709"/>
        <w:jc w:val="both"/>
        <w:rPr>
          <w:lang w:val="kk-KZ"/>
        </w:rPr>
      </w:pPr>
      <w:r w:rsidRPr="00EF7247">
        <w:rPr>
          <w:lang w:val="kk-KZ"/>
        </w:rPr>
        <w:t xml:space="preserve">«Қазақстан Республикасының </w:t>
      </w:r>
      <w:proofErr w:type="spellStart"/>
      <w:r w:rsidRPr="00EF7247">
        <w:rPr>
          <w:lang w:val="kk-KZ"/>
        </w:rPr>
        <w:t>Үкiметi</w:t>
      </w:r>
      <w:proofErr w:type="spellEnd"/>
      <w:r w:rsidRPr="00EF7247">
        <w:rPr>
          <w:lang w:val="kk-KZ"/>
        </w:rPr>
        <w:t xml:space="preserve"> мен Қытай Халық Республикасының </w:t>
      </w:r>
      <w:proofErr w:type="spellStart"/>
      <w:r w:rsidRPr="00EF7247">
        <w:rPr>
          <w:lang w:val="kk-KZ"/>
        </w:rPr>
        <w:t>Үкiметi</w:t>
      </w:r>
      <w:proofErr w:type="spellEnd"/>
      <w:r w:rsidRPr="00EF7247">
        <w:rPr>
          <w:lang w:val="kk-KZ"/>
        </w:rPr>
        <w:t xml:space="preserve"> арасындағы халықаралық автомобиль қатынасы туралы </w:t>
      </w:r>
      <w:proofErr w:type="spellStart"/>
      <w:r>
        <w:rPr>
          <w:lang w:val="kk-KZ"/>
        </w:rPr>
        <w:t>к</w:t>
      </w:r>
      <w:r w:rsidRPr="00EF7247">
        <w:rPr>
          <w:lang w:val="kk-KZ"/>
        </w:rPr>
        <w:t>елiсiмдi</w:t>
      </w:r>
      <w:proofErr w:type="spellEnd"/>
      <w:r w:rsidRPr="00EF7247">
        <w:rPr>
          <w:lang w:val="kk-KZ"/>
        </w:rPr>
        <w:t xml:space="preserve"> </w:t>
      </w:r>
      <w:proofErr w:type="spellStart"/>
      <w:r w:rsidRPr="00EF7247">
        <w:rPr>
          <w:lang w:val="kk-KZ"/>
        </w:rPr>
        <w:t>бекiту</w:t>
      </w:r>
      <w:proofErr w:type="spellEnd"/>
      <w:r w:rsidRPr="00EF7247">
        <w:rPr>
          <w:lang w:val="kk-KZ"/>
        </w:rPr>
        <w:t xml:space="preserve"> туралы» Қазақстан Республикасы Министрлер </w:t>
      </w:r>
      <w:proofErr w:type="spellStart"/>
      <w:r w:rsidRPr="00EF7247">
        <w:rPr>
          <w:lang w:val="kk-KZ"/>
        </w:rPr>
        <w:t>Кабинетiнiң</w:t>
      </w:r>
      <w:proofErr w:type="spellEnd"/>
      <w:r w:rsidRPr="00EF7247">
        <w:rPr>
          <w:lang w:val="kk-KZ"/>
        </w:rPr>
        <w:t xml:space="preserve"> 1993 ж</w:t>
      </w:r>
      <w:r>
        <w:rPr>
          <w:lang w:val="kk-KZ"/>
        </w:rPr>
        <w:t>ылғы</w:t>
      </w:r>
      <w:r w:rsidRPr="00EF7247">
        <w:rPr>
          <w:lang w:val="kk-KZ"/>
        </w:rPr>
        <w:t xml:space="preserve"> 5 </w:t>
      </w:r>
      <w:proofErr w:type="spellStart"/>
      <w:r w:rsidRPr="00EF7247">
        <w:rPr>
          <w:lang w:val="kk-KZ"/>
        </w:rPr>
        <w:t>сәуiр</w:t>
      </w:r>
      <w:r>
        <w:rPr>
          <w:lang w:val="kk-KZ"/>
        </w:rPr>
        <w:t>дегі</w:t>
      </w:r>
      <w:proofErr w:type="spellEnd"/>
      <w:r>
        <w:rPr>
          <w:lang w:val="kk-KZ"/>
        </w:rPr>
        <w:t xml:space="preserve"> </w:t>
      </w:r>
      <w:r w:rsidRPr="00EF7247">
        <w:rPr>
          <w:lang w:val="kk-KZ"/>
        </w:rPr>
        <w:t>№ 263</w:t>
      </w:r>
      <w:r>
        <w:rPr>
          <w:lang w:val="kk-KZ"/>
        </w:rPr>
        <w:t xml:space="preserve"> қ</w:t>
      </w:r>
      <w:r w:rsidR="00406AD2">
        <w:rPr>
          <w:lang w:val="kk-KZ"/>
        </w:rPr>
        <w:t xml:space="preserve">аулысы, </w:t>
      </w:r>
      <w:r w:rsidR="00406AD2" w:rsidRPr="00406AD2">
        <w:rPr>
          <w:lang w:val="kk-KZ"/>
        </w:rPr>
        <w:t>«Қазақстан Республикасының Үкіметі мен Қытай халық Республикасының Үкіметі арасындағы халықаралық автомобиль тасымалдары туралы келісімге</w:t>
      </w:r>
      <w:r w:rsidR="00406AD2">
        <w:rPr>
          <w:b/>
          <w:lang w:val="kk-KZ"/>
        </w:rPr>
        <w:t xml:space="preserve"> </w:t>
      </w:r>
      <w:r w:rsidR="00406AD2" w:rsidRPr="0077554B">
        <w:rPr>
          <w:lang w:val="kk-KZ"/>
        </w:rPr>
        <w:t>қол қою туралы</w:t>
      </w:r>
      <w:r w:rsidR="00406AD2">
        <w:rPr>
          <w:lang w:val="kk-KZ"/>
        </w:rPr>
        <w:t>» Қазақстан Республикасы Үкіметінің 2023 жылғы 17 мамырдағы №373 қаулысы</w:t>
      </w:r>
      <w:r w:rsidR="00406AD2" w:rsidRPr="00406AD2">
        <w:rPr>
          <w:lang w:val="kk-KZ"/>
        </w:rPr>
        <w:t>.</w:t>
      </w:r>
    </w:p>
    <w:p w:rsidR="005506FF" w:rsidRPr="00EF7247" w:rsidRDefault="005506FF" w:rsidP="005506FF">
      <w:pPr>
        <w:pStyle w:val="a3"/>
        <w:numPr>
          <w:ilvl w:val="0"/>
          <w:numId w:val="1"/>
        </w:numPr>
        <w:tabs>
          <w:tab w:val="left" w:pos="1134"/>
        </w:tabs>
        <w:ind w:left="0" w:firstLine="709"/>
        <w:jc w:val="both"/>
        <w:rPr>
          <w:rFonts w:ascii="Times New Roman" w:hAnsi="Times New Roman"/>
          <w:b/>
          <w:sz w:val="28"/>
          <w:szCs w:val="28"/>
          <w:lang w:val="kk-KZ"/>
        </w:rPr>
      </w:pPr>
      <w:r w:rsidRPr="00EF7247">
        <w:rPr>
          <w:b/>
          <w:sz w:val="28"/>
          <w:szCs w:val="28"/>
          <w:lang w:val="kk-KZ"/>
        </w:rPr>
        <w:t xml:space="preserve">Енгізілетін жоба қабылданған жағдайда заңнаманы оған сәйкес келтіру қажеттігі (басқа нормативтік құқықтық актілерді қабылдау немесе қолданыстағы актілерге өзгерістер </w:t>
      </w:r>
      <w:proofErr w:type="spellStart"/>
      <w:r w:rsidRPr="00EF7247">
        <w:rPr>
          <w:b/>
          <w:sz w:val="28"/>
          <w:szCs w:val="28"/>
          <w:lang w:val="kk-KZ"/>
        </w:rPr>
        <w:t>және/немесе</w:t>
      </w:r>
      <w:proofErr w:type="spellEnd"/>
      <w:r w:rsidRPr="00EF7247">
        <w:rPr>
          <w:b/>
          <w:sz w:val="28"/>
          <w:szCs w:val="28"/>
          <w:lang w:val="kk-KZ"/>
        </w:rPr>
        <w:t xml:space="preserve"> толықтырулар енгізу талап </w:t>
      </w:r>
      <w:proofErr w:type="spellStart"/>
      <w:r w:rsidRPr="00EF7247">
        <w:rPr>
          <w:b/>
          <w:sz w:val="28"/>
          <w:szCs w:val="28"/>
          <w:lang w:val="kk-KZ"/>
        </w:rPr>
        <w:t>етілетін-</w:t>
      </w:r>
      <w:r w:rsidRPr="00EF7247">
        <w:rPr>
          <w:rFonts w:ascii="Times New Roman" w:hAnsi="Times New Roman"/>
          <w:b/>
          <w:sz w:val="28"/>
          <w:szCs w:val="28"/>
          <w:lang w:val="kk-KZ"/>
        </w:rPr>
        <w:t>етілмейтінін</w:t>
      </w:r>
      <w:proofErr w:type="spellEnd"/>
      <w:r w:rsidRPr="00EF7247">
        <w:rPr>
          <w:b/>
          <w:sz w:val="28"/>
          <w:szCs w:val="28"/>
          <w:lang w:val="kk-KZ"/>
        </w:rPr>
        <w:t xml:space="preserve"> көрсету) не ондай қажеттіліктің болмауы.</w:t>
      </w:r>
    </w:p>
    <w:p w:rsidR="005506FF" w:rsidRPr="00EF7247" w:rsidRDefault="005506FF" w:rsidP="005506FF">
      <w:pPr>
        <w:pStyle w:val="a3"/>
        <w:tabs>
          <w:tab w:val="left" w:pos="1134"/>
        </w:tabs>
        <w:ind w:firstLine="709"/>
        <w:jc w:val="both"/>
        <w:rPr>
          <w:rFonts w:ascii="Times New Roman" w:hAnsi="Times New Roman"/>
          <w:b/>
          <w:sz w:val="28"/>
          <w:szCs w:val="28"/>
          <w:lang w:val="kk-KZ"/>
        </w:rPr>
      </w:pPr>
      <w:r w:rsidRPr="00EF7247">
        <w:rPr>
          <w:rFonts w:ascii="Times New Roman" w:hAnsi="Times New Roman"/>
          <w:sz w:val="28"/>
          <w:szCs w:val="28"/>
          <w:lang w:val="kk-KZ"/>
        </w:rPr>
        <w:t>Талап етілмейді</w:t>
      </w:r>
      <w:r w:rsidRPr="00EF7247">
        <w:rPr>
          <w:rFonts w:ascii="Times New Roman" w:hAnsi="Times New Roman"/>
          <w:sz w:val="28"/>
          <w:szCs w:val="28"/>
        </w:rPr>
        <w:t>.</w:t>
      </w:r>
    </w:p>
    <w:p w:rsidR="005506FF" w:rsidRPr="00EF7247" w:rsidRDefault="005506FF" w:rsidP="005506FF">
      <w:pPr>
        <w:pStyle w:val="a3"/>
        <w:numPr>
          <w:ilvl w:val="0"/>
          <w:numId w:val="1"/>
        </w:numPr>
        <w:tabs>
          <w:tab w:val="left" w:pos="1134"/>
        </w:tabs>
        <w:ind w:left="0" w:firstLine="709"/>
        <w:jc w:val="both"/>
        <w:rPr>
          <w:rFonts w:ascii="Times New Roman" w:hAnsi="Times New Roman"/>
          <w:b/>
          <w:sz w:val="28"/>
          <w:szCs w:val="28"/>
          <w:lang w:val="kk-KZ"/>
        </w:rPr>
      </w:pPr>
      <w:r w:rsidRPr="00EF7247">
        <w:rPr>
          <w:rFonts w:ascii="Times New Roman" w:hAnsi="Times New Roman"/>
          <w:b/>
          <w:sz w:val="28"/>
          <w:szCs w:val="28"/>
          <w:lang w:val="kk-KZ"/>
        </w:rPr>
        <w:t>Ұсынылған халықаралық шарттың жобасын кейіннен  ратификациялау қажеттігі туралы ақпарат.</w:t>
      </w:r>
      <w:r w:rsidRPr="00EF7247">
        <w:rPr>
          <w:rFonts w:ascii="Times New Roman" w:hAnsi="Times New Roman"/>
          <w:b/>
          <w:sz w:val="28"/>
          <w:szCs w:val="28"/>
          <w:lang w:val="kk-KZ"/>
        </w:rPr>
        <w:tab/>
      </w:r>
    </w:p>
    <w:p w:rsidR="009637A1" w:rsidRDefault="005506FF" w:rsidP="00D52B8B">
      <w:pPr>
        <w:pStyle w:val="a3"/>
        <w:tabs>
          <w:tab w:val="left" w:pos="1134"/>
        </w:tabs>
        <w:ind w:firstLine="709"/>
        <w:jc w:val="both"/>
        <w:rPr>
          <w:rFonts w:ascii="Times New Roman" w:hAnsi="Times New Roman"/>
          <w:sz w:val="28"/>
          <w:szCs w:val="28"/>
          <w:lang w:val="kk-KZ"/>
        </w:rPr>
      </w:pPr>
      <w:r w:rsidRPr="00EF7247">
        <w:rPr>
          <w:rFonts w:ascii="Times New Roman" w:hAnsi="Times New Roman"/>
          <w:sz w:val="28"/>
          <w:szCs w:val="28"/>
          <w:lang w:val="kk-KZ"/>
        </w:rPr>
        <w:t xml:space="preserve">«Қазақстан Республикасының халықаралық шарттары туралы» </w:t>
      </w:r>
      <w:r w:rsidR="009637A1">
        <w:rPr>
          <w:rFonts w:ascii="Times New Roman" w:hAnsi="Times New Roman"/>
          <w:sz w:val="28"/>
          <w:szCs w:val="28"/>
          <w:lang w:val="kk-KZ"/>
        </w:rPr>
        <w:t xml:space="preserve">Қазақстан Республикасының </w:t>
      </w:r>
      <w:r w:rsidRPr="00EF7247">
        <w:rPr>
          <w:rFonts w:ascii="Times New Roman" w:hAnsi="Times New Roman"/>
          <w:sz w:val="28"/>
          <w:szCs w:val="28"/>
          <w:lang w:val="kk-KZ"/>
        </w:rPr>
        <w:t>2005 жылғы 30 мамырдағы Заң</w:t>
      </w:r>
      <w:r w:rsidR="009637A1">
        <w:rPr>
          <w:rFonts w:ascii="Times New Roman" w:hAnsi="Times New Roman"/>
          <w:sz w:val="28"/>
          <w:szCs w:val="28"/>
          <w:lang w:val="kk-KZ"/>
        </w:rPr>
        <w:t>ы</w:t>
      </w:r>
      <w:r w:rsidRPr="00EF7247">
        <w:rPr>
          <w:rFonts w:ascii="Times New Roman" w:hAnsi="Times New Roman"/>
          <w:sz w:val="28"/>
          <w:szCs w:val="28"/>
          <w:lang w:val="kk-KZ"/>
        </w:rPr>
        <w:t xml:space="preserve">ның </w:t>
      </w:r>
      <w:r w:rsidR="009637A1" w:rsidRPr="00406AD2">
        <w:rPr>
          <w:rFonts w:ascii="Times New Roman" w:hAnsi="Times New Roman"/>
          <w:sz w:val="28"/>
          <w:szCs w:val="28"/>
          <w:lang w:val="kk-KZ"/>
        </w:rPr>
        <w:t>11</w:t>
      </w:r>
      <w:r w:rsidR="009637A1" w:rsidRPr="00406AD2">
        <w:rPr>
          <w:rFonts w:ascii="Times New Roman" w:hAnsi="Times New Roman"/>
          <w:sz w:val="28"/>
          <w:szCs w:val="28"/>
          <w:lang w:val="kk-KZ" w:eastAsia="en-US"/>
        </w:rPr>
        <w:t>-бабының 2</w:t>
      </w:r>
      <w:r w:rsidR="009637A1">
        <w:rPr>
          <w:rFonts w:ascii="Times New Roman" w:hAnsi="Times New Roman"/>
          <w:sz w:val="28"/>
          <w:szCs w:val="28"/>
          <w:lang w:val="kk-KZ" w:eastAsia="en-US"/>
        </w:rPr>
        <w:t>) тармақшас</w:t>
      </w:r>
      <w:r w:rsidR="009637A1" w:rsidRPr="00406AD2">
        <w:rPr>
          <w:rFonts w:ascii="Times New Roman" w:hAnsi="Times New Roman"/>
          <w:sz w:val="28"/>
          <w:szCs w:val="28"/>
          <w:lang w:val="kk-KZ" w:eastAsia="en-US"/>
        </w:rPr>
        <w:t>ына</w:t>
      </w:r>
      <w:r w:rsidR="009637A1">
        <w:rPr>
          <w:rFonts w:ascii="Times New Roman" w:hAnsi="Times New Roman"/>
          <w:sz w:val="28"/>
          <w:szCs w:val="28"/>
          <w:lang w:val="kk-KZ" w:eastAsia="en-US"/>
        </w:rPr>
        <w:t xml:space="preserve"> және </w:t>
      </w:r>
      <w:r w:rsidR="00D52B8B" w:rsidRPr="00D52B8B">
        <w:rPr>
          <w:rFonts w:ascii="Times New Roman" w:eastAsiaTheme="minorHAnsi" w:hAnsi="Times New Roman"/>
          <w:sz w:val="28"/>
          <w:szCs w:val="28"/>
          <w:lang w:val="kk-KZ" w:eastAsia="en-US"/>
        </w:rPr>
        <w:t xml:space="preserve">«Автомобиль көлігі туралы» </w:t>
      </w:r>
      <w:r w:rsidR="00D52B8B" w:rsidRPr="00D52B8B">
        <w:rPr>
          <w:rFonts w:ascii="Times New Roman" w:hAnsi="Times New Roman"/>
          <w:sz w:val="28"/>
          <w:szCs w:val="28"/>
          <w:lang w:val="kk-KZ"/>
        </w:rPr>
        <w:t xml:space="preserve">Қазақстан Республикасының 2003 жылғы 4 шілдегі </w:t>
      </w:r>
      <w:r w:rsidR="00D52B8B" w:rsidRPr="00D52B8B">
        <w:rPr>
          <w:rFonts w:ascii="Times New Roman" w:eastAsiaTheme="minorHAnsi" w:hAnsi="Times New Roman"/>
          <w:sz w:val="28"/>
          <w:szCs w:val="28"/>
          <w:lang w:val="kk-KZ" w:eastAsia="en-US"/>
        </w:rPr>
        <w:t>Заңының 42-бабының 1-тармағына</w:t>
      </w:r>
      <w:r w:rsidR="00D52B8B" w:rsidRPr="00D52B8B">
        <w:rPr>
          <w:rFonts w:ascii="Times New Roman" w:hAnsi="Times New Roman"/>
          <w:sz w:val="28"/>
          <w:szCs w:val="28"/>
          <w:lang w:val="kk-KZ"/>
        </w:rPr>
        <w:t xml:space="preserve"> </w:t>
      </w:r>
      <w:r w:rsidRPr="00D52B8B">
        <w:rPr>
          <w:rFonts w:ascii="Times New Roman" w:hAnsi="Times New Roman"/>
          <w:sz w:val="28"/>
          <w:szCs w:val="28"/>
          <w:lang w:val="kk-KZ"/>
        </w:rPr>
        <w:t xml:space="preserve">сәйкес </w:t>
      </w:r>
      <w:r w:rsidR="00406AD2" w:rsidRPr="00D52B8B">
        <w:rPr>
          <w:rFonts w:ascii="Times New Roman" w:hAnsi="Times New Roman"/>
          <w:sz w:val="28"/>
          <w:szCs w:val="28"/>
          <w:lang w:val="kk-KZ"/>
        </w:rPr>
        <w:t>Келісім</w:t>
      </w:r>
      <w:r w:rsidRPr="00D52B8B">
        <w:rPr>
          <w:rFonts w:ascii="Times New Roman" w:hAnsi="Times New Roman"/>
          <w:sz w:val="28"/>
          <w:szCs w:val="28"/>
          <w:lang w:val="kk-KZ"/>
        </w:rPr>
        <w:t xml:space="preserve"> </w:t>
      </w:r>
      <w:proofErr w:type="spellStart"/>
      <w:r w:rsidRPr="00D52B8B">
        <w:rPr>
          <w:rFonts w:ascii="Times New Roman" w:hAnsi="Times New Roman"/>
          <w:sz w:val="28"/>
          <w:szCs w:val="28"/>
          <w:lang w:val="kk-KZ"/>
        </w:rPr>
        <w:t>ратификациялануға</w:t>
      </w:r>
      <w:proofErr w:type="spellEnd"/>
      <w:r w:rsidRPr="00D52B8B">
        <w:rPr>
          <w:rFonts w:ascii="Times New Roman" w:hAnsi="Times New Roman"/>
          <w:sz w:val="28"/>
          <w:szCs w:val="28"/>
          <w:lang w:val="kk-KZ"/>
        </w:rPr>
        <w:t xml:space="preserve"> тиіс.</w:t>
      </w:r>
    </w:p>
    <w:p w:rsidR="005506FF" w:rsidRPr="00EF7247" w:rsidRDefault="005506FF" w:rsidP="005506FF">
      <w:pPr>
        <w:pStyle w:val="af0"/>
        <w:numPr>
          <w:ilvl w:val="0"/>
          <w:numId w:val="1"/>
        </w:numPr>
        <w:ind w:left="0" w:firstLine="709"/>
        <w:jc w:val="both"/>
        <w:rPr>
          <w:rFonts w:ascii="Times New Roman" w:hAnsi="Times New Roman" w:cs="Times New Roman"/>
          <w:b/>
          <w:sz w:val="28"/>
          <w:szCs w:val="28"/>
          <w:lang w:val="kk-KZ"/>
        </w:rPr>
      </w:pPr>
      <w:r w:rsidRPr="00EF7247">
        <w:rPr>
          <w:rFonts w:ascii="Times New Roman" w:hAnsi="Times New Roman" w:cs="Times New Roman"/>
          <w:b/>
          <w:sz w:val="28"/>
          <w:szCs w:val="28"/>
          <w:lang w:val="kk-KZ"/>
        </w:rPr>
        <w:t>Кеңсе Басшысы мен Байланыс және ақпарат министрінің 2011 жылғ</w:t>
      </w:r>
      <w:r w:rsidR="0057497D">
        <w:rPr>
          <w:rFonts w:ascii="Times New Roman" w:hAnsi="Times New Roman" w:cs="Times New Roman"/>
          <w:b/>
          <w:sz w:val="28"/>
          <w:szCs w:val="28"/>
          <w:lang w:val="kk-KZ"/>
        </w:rPr>
        <w:t>ы</w:t>
      </w:r>
      <w:r w:rsidRPr="00EF7247">
        <w:rPr>
          <w:rFonts w:ascii="Times New Roman" w:hAnsi="Times New Roman" w:cs="Times New Roman"/>
          <w:b/>
          <w:sz w:val="28"/>
          <w:szCs w:val="28"/>
          <w:lang w:val="kk-KZ"/>
        </w:rPr>
        <w:t xml:space="preserve"> 20 мамырдағы № 25-1-32қпү/22П-қпү бірлескен бұйрығымен бекітілген «Қазақстан Республикасы Үкіметінің мобильдік кеңсесі» ақпараттық жүйесінде беруге рұқсат етілген қызметтік ақпарат тізбесіне сәйкес мемлекеттік құпия және (немесе) қызметтік ақпарат қамтылған жобаларды қоспағанда, жобаны және оған материалдарды Үкімет мүшелерінің мобильдік құрылғыларына «Қазақстан Республикасы Үкіметінің мобильдік кеңсесі» ақпараттық жүйесі арқылы беру мүмкіндігі.</w:t>
      </w:r>
    </w:p>
    <w:p w:rsidR="005506FF" w:rsidRPr="00EF7247" w:rsidRDefault="005506FF" w:rsidP="005506FF">
      <w:pPr>
        <w:pStyle w:val="a3"/>
        <w:tabs>
          <w:tab w:val="left" w:pos="1134"/>
        </w:tabs>
        <w:ind w:firstLine="709"/>
        <w:jc w:val="both"/>
        <w:rPr>
          <w:rFonts w:ascii="Times New Roman" w:hAnsi="Times New Roman"/>
          <w:sz w:val="28"/>
          <w:szCs w:val="28"/>
          <w:lang w:val="kk-KZ"/>
        </w:rPr>
      </w:pPr>
      <w:r w:rsidRPr="00EF7247">
        <w:rPr>
          <w:rFonts w:ascii="Times New Roman" w:hAnsi="Times New Roman"/>
          <w:sz w:val="28"/>
          <w:szCs w:val="28"/>
          <w:lang w:val="kk-KZ"/>
        </w:rPr>
        <w:t>Рұқсат етіледі.</w:t>
      </w:r>
    </w:p>
    <w:p w:rsidR="005506FF" w:rsidRPr="00EF7247" w:rsidRDefault="005506FF" w:rsidP="005506FF">
      <w:pPr>
        <w:pStyle w:val="af0"/>
        <w:numPr>
          <w:ilvl w:val="0"/>
          <w:numId w:val="1"/>
        </w:numPr>
        <w:ind w:left="0" w:firstLine="709"/>
        <w:jc w:val="both"/>
        <w:rPr>
          <w:rFonts w:ascii="Times New Roman" w:hAnsi="Times New Roman" w:cs="Times New Roman"/>
          <w:b/>
          <w:sz w:val="28"/>
          <w:szCs w:val="28"/>
          <w:lang w:val="kk-KZ"/>
        </w:rPr>
      </w:pPr>
      <w:r w:rsidRPr="00EF7247">
        <w:rPr>
          <w:rFonts w:ascii="Times New Roman" w:hAnsi="Times New Roman" w:cs="Times New Roman"/>
          <w:sz w:val="28"/>
          <w:szCs w:val="28"/>
          <w:lang w:val="kk-KZ"/>
        </w:rPr>
        <w:t xml:space="preserve"> </w:t>
      </w:r>
      <w:r w:rsidRPr="00EF7247">
        <w:rPr>
          <w:rFonts w:ascii="Times New Roman" w:hAnsi="Times New Roman" w:cs="Times New Roman"/>
          <w:b/>
          <w:sz w:val="28"/>
          <w:szCs w:val="28"/>
          <w:lang w:val="kk-KZ"/>
        </w:rPr>
        <w:t xml:space="preserve">Жобаның мемлекеттік органның </w:t>
      </w:r>
      <w:proofErr w:type="spellStart"/>
      <w:r w:rsidRPr="00EF7247">
        <w:rPr>
          <w:rFonts w:ascii="Times New Roman" w:hAnsi="Times New Roman" w:cs="Times New Roman"/>
          <w:b/>
          <w:sz w:val="28"/>
          <w:szCs w:val="28"/>
          <w:lang w:val="kk-KZ"/>
        </w:rPr>
        <w:t>интернет-ресурсында</w:t>
      </w:r>
      <w:proofErr w:type="spellEnd"/>
      <w:r w:rsidRPr="00EF7247">
        <w:rPr>
          <w:rFonts w:ascii="Times New Roman" w:hAnsi="Times New Roman" w:cs="Times New Roman"/>
          <w:b/>
          <w:sz w:val="28"/>
          <w:szCs w:val="28"/>
          <w:lang w:val="kk-KZ"/>
        </w:rPr>
        <w:t>, сондай-ақ ашық нормативтік құқықтық актілердің интернет-порталында орналастырылғаны туралы ақпарат (күні, байт көлемі).</w:t>
      </w:r>
    </w:p>
    <w:p w:rsidR="005506FF" w:rsidRPr="00EF7247" w:rsidRDefault="005506FF" w:rsidP="005506FF">
      <w:pPr>
        <w:pStyle w:val="af0"/>
        <w:ind w:firstLine="709"/>
        <w:jc w:val="both"/>
        <w:rPr>
          <w:rFonts w:ascii="Times New Roman" w:hAnsi="Times New Roman" w:cs="Times New Roman"/>
          <w:b/>
          <w:sz w:val="28"/>
          <w:szCs w:val="28"/>
          <w:lang w:val="kk-KZ"/>
        </w:rPr>
      </w:pPr>
      <w:r w:rsidRPr="00EF7247">
        <w:rPr>
          <w:rFonts w:ascii="Times New Roman" w:hAnsi="Times New Roman"/>
          <w:sz w:val="28"/>
          <w:szCs w:val="28"/>
          <w:lang w:val="kk-KZ"/>
        </w:rPr>
        <w:t xml:space="preserve">Жоба Қазақстан Республикасы Индустрия және инфрақұрылымдық даму министрлігінің </w:t>
      </w:r>
      <w:proofErr w:type="spellStart"/>
      <w:r w:rsidRPr="00EF7247">
        <w:rPr>
          <w:rFonts w:ascii="Times New Roman" w:hAnsi="Times New Roman"/>
          <w:sz w:val="28"/>
          <w:szCs w:val="28"/>
          <w:lang w:val="kk-KZ"/>
        </w:rPr>
        <w:t>www.miid.gov.kz</w:t>
      </w:r>
      <w:proofErr w:type="spellEnd"/>
      <w:r w:rsidRPr="00EF7247">
        <w:rPr>
          <w:rFonts w:ascii="Times New Roman" w:hAnsi="Times New Roman"/>
          <w:sz w:val="28"/>
          <w:szCs w:val="28"/>
          <w:lang w:val="kk-KZ"/>
        </w:rPr>
        <w:t xml:space="preserve"> </w:t>
      </w:r>
      <w:proofErr w:type="spellStart"/>
      <w:r w:rsidRPr="00EF7247">
        <w:rPr>
          <w:rFonts w:ascii="Times New Roman" w:hAnsi="Times New Roman"/>
          <w:sz w:val="28"/>
          <w:szCs w:val="28"/>
          <w:lang w:val="kk-KZ"/>
        </w:rPr>
        <w:t>интернет-ресурстарында</w:t>
      </w:r>
      <w:proofErr w:type="spellEnd"/>
      <w:r w:rsidRPr="00EF7247">
        <w:rPr>
          <w:rFonts w:ascii="Times New Roman" w:hAnsi="Times New Roman"/>
          <w:sz w:val="28"/>
          <w:szCs w:val="28"/>
          <w:lang w:val="kk-KZ"/>
        </w:rPr>
        <w:t xml:space="preserve"> және нормативтік құқықтық актілердің ашық порталында 2023 жылғы __ ____ орналасқан, байт көлемі: __ килобайт.</w:t>
      </w:r>
    </w:p>
    <w:p w:rsidR="005506FF" w:rsidRPr="00EF7247" w:rsidRDefault="005506FF" w:rsidP="005506FF">
      <w:pPr>
        <w:pStyle w:val="af0"/>
        <w:numPr>
          <w:ilvl w:val="0"/>
          <w:numId w:val="1"/>
        </w:numPr>
        <w:ind w:left="0" w:firstLine="709"/>
        <w:jc w:val="both"/>
        <w:rPr>
          <w:rFonts w:ascii="Times New Roman" w:hAnsi="Times New Roman" w:cs="Times New Roman"/>
          <w:b/>
          <w:sz w:val="28"/>
          <w:szCs w:val="28"/>
          <w:lang w:val="kk-KZ"/>
        </w:rPr>
      </w:pPr>
      <w:r w:rsidRPr="00EF7247">
        <w:rPr>
          <w:rFonts w:ascii="Times New Roman" w:hAnsi="Times New Roman" w:cs="Times New Roman"/>
          <w:b/>
          <w:sz w:val="28"/>
          <w:szCs w:val="28"/>
          <w:lang w:val="kk-KZ"/>
        </w:rPr>
        <w:t xml:space="preserve"> Әлеуметтік маңызы бар қаулы жобасына баспасөз релизінің уәкілетті мемлекеттік органдардың </w:t>
      </w:r>
      <w:proofErr w:type="spellStart"/>
      <w:r w:rsidRPr="00EF7247">
        <w:rPr>
          <w:rFonts w:ascii="Times New Roman" w:hAnsi="Times New Roman" w:cs="Times New Roman"/>
          <w:b/>
          <w:sz w:val="28"/>
          <w:szCs w:val="28"/>
          <w:lang w:val="kk-KZ"/>
        </w:rPr>
        <w:t>интернет-ресурсында</w:t>
      </w:r>
      <w:proofErr w:type="spellEnd"/>
      <w:r w:rsidRPr="00EF7247">
        <w:rPr>
          <w:rFonts w:ascii="Times New Roman" w:hAnsi="Times New Roman" w:cs="Times New Roman"/>
          <w:b/>
          <w:sz w:val="28"/>
          <w:szCs w:val="28"/>
          <w:lang w:val="kk-KZ"/>
        </w:rPr>
        <w:t xml:space="preserve"> орналастырылғаны туралы ақпарат.</w:t>
      </w:r>
      <w:r w:rsidRPr="00EF7247">
        <w:rPr>
          <w:rFonts w:ascii="Times New Roman" w:hAnsi="Times New Roman"/>
          <w:b/>
          <w:sz w:val="28"/>
          <w:szCs w:val="28"/>
          <w:lang w:val="kk-KZ"/>
        </w:rPr>
        <w:tab/>
      </w:r>
    </w:p>
    <w:p w:rsidR="005506FF" w:rsidRPr="00EF7247" w:rsidRDefault="005506FF" w:rsidP="005506FF">
      <w:pPr>
        <w:pStyle w:val="a3"/>
        <w:tabs>
          <w:tab w:val="left" w:pos="1134"/>
        </w:tabs>
        <w:ind w:firstLine="709"/>
        <w:jc w:val="both"/>
        <w:rPr>
          <w:rFonts w:ascii="Times New Roman" w:hAnsi="Times New Roman"/>
          <w:sz w:val="28"/>
          <w:szCs w:val="28"/>
          <w:lang w:val="kk-KZ"/>
        </w:rPr>
      </w:pPr>
      <w:r w:rsidRPr="00EF7247">
        <w:rPr>
          <w:rFonts w:ascii="Times New Roman" w:hAnsi="Times New Roman"/>
          <w:sz w:val="28"/>
          <w:szCs w:val="28"/>
          <w:lang w:val="kk-KZ"/>
        </w:rPr>
        <w:t xml:space="preserve">Талап етілмейді. </w:t>
      </w:r>
    </w:p>
    <w:p w:rsidR="005506FF" w:rsidRPr="00EF7247" w:rsidRDefault="005506FF" w:rsidP="005506FF">
      <w:pPr>
        <w:pStyle w:val="a3"/>
        <w:numPr>
          <w:ilvl w:val="0"/>
          <w:numId w:val="1"/>
        </w:numPr>
        <w:tabs>
          <w:tab w:val="left" w:pos="1134"/>
        </w:tabs>
        <w:ind w:left="0" w:firstLine="709"/>
        <w:jc w:val="both"/>
        <w:rPr>
          <w:rFonts w:ascii="Times New Roman" w:hAnsi="Times New Roman"/>
          <w:b/>
          <w:sz w:val="28"/>
          <w:szCs w:val="28"/>
          <w:lang w:val="kk-KZ"/>
        </w:rPr>
      </w:pPr>
      <w:r w:rsidRPr="00EF7247">
        <w:rPr>
          <w:rFonts w:ascii="Times New Roman" w:hAnsi="Times New Roman"/>
          <w:b/>
          <w:sz w:val="28"/>
          <w:szCs w:val="28"/>
          <w:lang w:val="kk-KZ"/>
        </w:rPr>
        <w:t>Жобаның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w:t>
      </w:r>
      <w:r w:rsidRPr="00EF7247">
        <w:rPr>
          <w:rFonts w:ascii="Times New Roman" w:hAnsi="Times New Roman"/>
          <w:b/>
          <w:sz w:val="28"/>
          <w:szCs w:val="28"/>
          <w:lang w:val="kk-KZ"/>
        </w:rPr>
        <w:tab/>
      </w:r>
    </w:p>
    <w:p w:rsidR="005506FF" w:rsidRPr="00EF7247" w:rsidRDefault="005506FF" w:rsidP="005506FF">
      <w:pPr>
        <w:pStyle w:val="a3"/>
        <w:tabs>
          <w:tab w:val="left" w:pos="1134"/>
        </w:tabs>
        <w:ind w:firstLine="709"/>
        <w:jc w:val="both"/>
        <w:rPr>
          <w:rFonts w:ascii="Times New Roman" w:hAnsi="Times New Roman"/>
          <w:sz w:val="28"/>
          <w:szCs w:val="28"/>
          <w:lang w:val="kk-KZ"/>
        </w:rPr>
      </w:pPr>
      <w:r w:rsidRPr="00EF7247">
        <w:rPr>
          <w:rFonts w:ascii="Times New Roman" w:hAnsi="Times New Roman"/>
          <w:sz w:val="28"/>
          <w:szCs w:val="28"/>
          <w:lang w:val="kk-KZ"/>
        </w:rPr>
        <w:t>Сәйкес келеді.</w:t>
      </w:r>
    </w:p>
    <w:p w:rsidR="005506FF" w:rsidRPr="00C27C23" w:rsidRDefault="005506FF" w:rsidP="005506FF">
      <w:pPr>
        <w:pStyle w:val="a3"/>
        <w:numPr>
          <w:ilvl w:val="0"/>
          <w:numId w:val="1"/>
        </w:numPr>
        <w:tabs>
          <w:tab w:val="left" w:pos="1134"/>
        </w:tabs>
        <w:ind w:left="0" w:firstLine="709"/>
        <w:jc w:val="both"/>
        <w:rPr>
          <w:rFonts w:ascii="Times New Roman" w:hAnsi="Times New Roman"/>
          <w:sz w:val="28"/>
          <w:szCs w:val="28"/>
          <w:lang w:val="kk-KZ"/>
        </w:rPr>
      </w:pPr>
      <w:r w:rsidRPr="00EF7247">
        <w:rPr>
          <w:b/>
          <w:sz w:val="28"/>
          <w:szCs w:val="28"/>
          <w:lang w:val="kk-KZ"/>
        </w:rPr>
        <w:t>Жобаның қолданысқа енгізілуіне байланысты жеке кәсіпкерлік субъектілері шығынының азаюын және (немесе) ұлғаюын растайтын есеп-қисап нәтижесі.</w:t>
      </w:r>
    </w:p>
    <w:p w:rsidR="00C27C23" w:rsidRPr="00C27C23" w:rsidRDefault="00C27C23" w:rsidP="00C27C23">
      <w:pPr>
        <w:pStyle w:val="a3"/>
        <w:tabs>
          <w:tab w:val="left" w:pos="1134"/>
        </w:tabs>
        <w:ind w:left="709"/>
        <w:jc w:val="both"/>
        <w:rPr>
          <w:rFonts w:ascii="Times New Roman" w:hAnsi="Times New Roman"/>
          <w:sz w:val="28"/>
          <w:szCs w:val="28"/>
          <w:lang w:val="kk-KZ"/>
        </w:rPr>
      </w:pPr>
      <w:r w:rsidRPr="00C27C23">
        <w:rPr>
          <w:sz w:val="28"/>
          <w:szCs w:val="28"/>
          <w:lang w:val="kk-KZ"/>
        </w:rPr>
        <w:t>_</w:t>
      </w:r>
    </w:p>
    <w:p w:rsidR="005506FF" w:rsidRPr="00C27C23" w:rsidRDefault="005506FF" w:rsidP="005506FF">
      <w:pPr>
        <w:pStyle w:val="a5"/>
        <w:numPr>
          <w:ilvl w:val="0"/>
          <w:numId w:val="1"/>
        </w:numPr>
        <w:spacing w:line="240" w:lineRule="auto"/>
        <w:ind w:left="0" w:firstLine="709"/>
        <w:jc w:val="both"/>
        <w:rPr>
          <w:rFonts w:ascii="Times New Roman" w:hAnsi="Times New Roman"/>
          <w:b/>
          <w:color w:val="000000"/>
          <w:sz w:val="28"/>
          <w:szCs w:val="28"/>
          <w:lang w:val="kk-KZ"/>
        </w:rPr>
      </w:pPr>
      <w:r w:rsidRPr="00EF7247">
        <w:rPr>
          <w:rFonts w:ascii="Times New Roman" w:hAnsi="Times New Roman"/>
          <w:b/>
          <w:sz w:val="28"/>
          <w:szCs w:val="28"/>
          <w:lang w:val="kk-KZ"/>
        </w:rPr>
        <w:t>Қазақстан Республикасы Ұлттық кәсіпкерлер палатасының және кәсіпкерлік субъектілері сараптамалық кеңестері мүшелерінің сараптамалық қорытындысымен келіспеу себептерінің дәлелді негіздемесі.</w:t>
      </w:r>
    </w:p>
    <w:p w:rsidR="00C27C23" w:rsidRPr="00C27C23" w:rsidRDefault="00C27C23" w:rsidP="00C27C23">
      <w:pPr>
        <w:pStyle w:val="a5"/>
        <w:spacing w:line="240" w:lineRule="auto"/>
        <w:ind w:left="709"/>
        <w:jc w:val="both"/>
        <w:rPr>
          <w:rFonts w:ascii="Times New Roman" w:hAnsi="Times New Roman"/>
          <w:color w:val="000000"/>
          <w:sz w:val="28"/>
          <w:szCs w:val="28"/>
          <w:lang w:val="kk-KZ"/>
        </w:rPr>
      </w:pPr>
      <w:r w:rsidRPr="00C27C23">
        <w:rPr>
          <w:rFonts w:ascii="Times New Roman" w:hAnsi="Times New Roman"/>
          <w:sz w:val="28"/>
          <w:szCs w:val="28"/>
          <w:lang w:val="kk-KZ"/>
        </w:rPr>
        <w:t>_</w:t>
      </w:r>
    </w:p>
    <w:p w:rsidR="005506FF" w:rsidRPr="00EF7247" w:rsidRDefault="005506FF" w:rsidP="005506FF">
      <w:pPr>
        <w:pStyle w:val="a5"/>
        <w:numPr>
          <w:ilvl w:val="0"/>
          <w:numId w:val="1"/>
        </w:numPr>
        <w:spacing w:after="0" w:line="240" w:lineRule="auto"/>
        <w:ind w:left="0" w:firstLine="709"/>
        <w:jc w:val="both"/>
        <w:rPr>
          <w:rFonts w:ascii="Times New Roman" w:hAnsi="Times New Roman"/>
          <w:b/>
          <w:sz w:val="28"/>
          <w:szCs w:val="28"/>
          <w:lang w:val="kk-KZ"/>
        </w:rPr>
      </w:pPr>
      <w:r w:rsidRPr="00EF7247">
        <w:rPr>
          <w:rFonts w:ascii="Times New Roman" w:hAnsi="Times New Roman"/>
          <w:b/>
          <w:sz w:val="28"/>
          <w:szCs w:val="28"/>
          <w:lang w:val="kk-KZ"/>
        </w:rPr>
        <w:t>«Қоғамдық кеңестер туралы» Қазақстан Республикасының Заңында мемлекеттік органда қоғамдық кеңес құру көзделмеген жағдайларды қоспағанда, егер Үкімет қаулысының жобасы азаматтардың құқықтарын, бостандығы мен міндеттерін қозғайтын болса, қоғамдық кеңестің ұсынымымен келіспеу себептерінің негіздемесі.</w:t>
      </w:r>
    </w:p>
    <w:p w:rsidR="005506FF" w:rsidRDefault="00C27C23" w:rsidP="005506FF">
      <w:pPr>
        <w:ind w:firstLine="709"/>
        <w:rPr>
          <w:rFonts w:ascii="Times New Roman" w:hAnsi="Times New Roman" w:cs="Times New Roman"/>
          <w:sz w:val="28"/>
          <w:szCs w:val="28"/>
          <w:lang w:val="ru-RU"/>
        </w:rPr>
      </w:pPr>
      <w:r w:rsidRPr="00C27C23">
        <w:rPr>
          <w:rFonts w:ascii="Times New Roman" w:hAnsi="Times New Roman" w:cs="Times New Roman"/>
          <w:sz w:val="28"/>
          <w:szCs w:val="28"/>
          <w:lang w:val="ru-RU"/>
        </w:rPr>
        <w:t>_</w:t>
      </w:r>
    </w:p>
    <w:p w:rsidR="00C27C23" w:rsidRPr="00C27C23" w:rsidRDefault="00C27C23" w:rsidP="005506FF">
      <w:pPr>
        <w:ind w:firstLine="709"/>
        <w:rPr>
          <w:rFonts w:ascii="Times New Roman" w:hAnsi="Times New Roman" w:cs="Times New Roman"/>
          <w:sz w:val="28"/>
          <w:szCs w:val="28"/>
          <w:lang w:val="ru-RU"/>
        </w:rPr>
      </w:pPr>
      <w:bookmarkStart w:id="0" w:name="_GoBack"/>
      <w:bookmarkEnd w:id="0"/>
    </w:p>
    <w:p w:rsidR="005506FF" w:rsidRPr="00EF7247" w:rsidRDefault="005506FF" w:rsidP="005506FF">
      <w:pPr>
        <w:ind w:firstLine="709"/>
        <w:rPr>
          <w:rFonts w:ascii="Times New Roman" w:hAnsi="Times New Roman" w:cs="Times New Roman"/>
          <w:b/>
          <w:sz w:val="28"/>
          <w:szCs w:val="28"/>
          <w:lang w:val="ru-RU"/>
        </w:rPr>
      </w:pPr>
    </w:p>
    <w:tbl>
      <w:tblPr>
        <w:tblStyle w:val="a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487"/>
        <w:gridCol w:w="3084"/>
      </w:tblGrid>
      <w:tr w:rsidR="005506FF" w:rsidRPr="00EF7247" w:rsidTr="00D418A9">
        <w:tc>
          <w:tcPr>
            <w:tcW w:w="6487" w:type="dxa"/>
          </w:tcPr>
          <w:p w:rsidR="005506FF" w:rsidRPr="00EF7247" w:rsidRDefault="005506FF" w:rsidP="00D418A9">
            <w:pPr>
              <w:tabs>
                <w:tab w:val="right" w:pos="9639"/>
              </w:tabs>
              <w:ind w:firstLine="709"/>
              <w:rPr>
                <w:rFonts w:ascii="Times New Roman" w:hAnsi="Times New Roman" w:cs="Times New Roman"/>
                <w:b/>
                <w:sz w:val="28"/>
                <w:szCs w:val="28"/>
                <w:lang w:val="ru-RU"/>
              </w:rPr>
            </w:pPr>
            <w:r w:rsidRPr="00EF7247">
              <w:rPr>
                <w:rFonts w:ascii="Times New Roman" w:hAnsi="Times New Roman" w:cs="Times New Roman"/>
                <w:b/>
                <w:sz w:val="28"/>
                <w:szCs w:val="28"/>
                <w:lang w:val="ru-RU"/>
              </w:rPr>
              <w:t xml:space="preserve">      </w:t>
            </w:r>
            <w:r w:rsidRPr="00EF7247">
              <w:rPr>
                <w:rFonts w:ascii="Times New Roman" w:hAnsi="Times New Roman" w:cs="Times New Roman"/>
                <w:b/>
                <w:sz w:val="28"/>
                <w:szCs w:val="28"/>
              </w:rPr>
              <w:t xml:space="preserve">Қазақстан Республикасының </w:t>
            </w:r>
          </w:p>
          <w:p w:rsidR="005506FF" w:rsidRPr="00EF7247" w:rsidRDefault="005506FF" w:rsidP="00D418A9">
            <w:pPr>
              <w:tabs>
                <w:tab w:val="right" w:pos="9639"/>
              </w:tabs>
              <w:ind w:firstLine="709"/>
              <w:rPr>
                <w:rFonts w:ascii="Times New Roman" w:hAnsi="Times New Roman" w:cs="Times New Roman"/>
                <w:b/>
                <w:sz w:val="28"/>
                <w:szCs w:val="28"/>
                <w:lang w:val="ru-RU"/>
              </w:rPr>
            </w:pPr>
            <w:r w:rsidRPr="00EF7247">
              <w:rPr>
                <w:rFonts w:ascii="Times New Roman" w:hAnsi="Times New Roman" w:cs="Times New Roman"/>
                <w:b/>
                <w:sz w:val="28"/>
                <w:szCs w:val="28"/>
              </w:rPr>
              <w:t xml:space="preserve"> </w:t>
            </w:r>
            <w:r>
              <w:rPr>
                <w:rFonts w:ascii="Times New Roman" w:hAnsi="Times New Roman" w:cs="Times New Roman"/>
                <w:b/>
                <w:sz w:val="28"/>
                <w:szCs w:val="28"/>
                <w:lang w:val="ru-RU"/>
              </w:rPr>
              <w:t>И</w:t>
            </w:r>
            <w:r w:rsidRPr="00EF7247">
              <w:rPr>
                <w:rFonts w:ascii="Times New Roman" w:hAnsi="Times New Roman" w:cs="Times New Roman"/>
                <w:b/>
                <w:sz w:val="28"/>
                <w:szCs w:val="28"/>
              </w:rPr>
              <w:t xml:space="preserve">ндустрия және инфрақұрылымдық </w:t>
            </w:r>
          </w:p>
          <w:p w:rsidR="005506FF" w:rsidRPr="00EF7247" w:rsidRDefault="005506FF" w:rsidP="00D418A9">
            <w:pPr>
              <w:tabs>
                <w:tab w:val="right" w:pos="9639"/>
              </w:tabs>
              <w:ind w:firstLine="709"/>
              <w:rPr>
                <w:rFonts w:ascii="Times New Roman" w:hAnsi="Times New Roman" w:cs="Times New Roman"/>
                <w:b/>
                <w:sz w:val="28"/>
                <w:szCs w:val="28"/>
              </w:rPr>
            </w:pPr>
            <w:r w:rsidRPr="00EF7247">
              <w:rPr>
                <w:rFonts w:ascii="Times New Roman" w:hAnsi="Times New Roman" w:cs="Times New Roman"/>
                <w:b/>
                <w:sz w:val="28"/>
                <w:szCs w:val="28"/>
                <w:lang w:val="ru-RU"/>
              </w:rPr>
              <w:t xml:space="preserve">                  </w:t>
            </w:r>
            <w:r w:rsidRPr="00EF7247">
              <w:rPr>
                <w:rFonts w:ascii="Times New Roman" w:hAnsi="Times New Roman" w:cs="Times New Roman"/>
                <w:b/>
                <w:sz w:val="28"/>
                <w:szCs w:val="28"/>
              </w:rPr>
              <w:t>даму министрі</w:t>
            </w:r>
          </w:p>
        </w:tc>
        <w:tc>
          <w:tcPr>
            <w:tcW w:w="3084" w:type="dxa"/>
          </w:tcPr>
          <w:p w:rsidR="005506FF" w:rsidRPr="00EF7247" w:rsidRDefault="005506FF" w:rsidP="00D418A9">
            <w:pPr>
              <w:tabs>
                <w:tab w:val="right" w:pos="9639"/>
              </w:tabs>
              <w:ind w:firstLine="709"/>
              <w:jc w:val="center"/>
              <w:rPr>
                <w:rFonts w:ascii="Times New Roman" w:hAnsi="Times New Roman" w:cs="Times New Roman"/>
                <w:b/>
                <w:sz w:val="28"/>
                <w:szCs w:val="28"/>
                <w:lang w:val="ru-RU"/>
              </w:rPr>
            </w:pPr>
          </w:p>
          <w:p w:rsidR="005506FF" w:rsidRPr="00EF7247" w:rsidRDefault="005506FF" w:rsidP="00D418A9">
            <w:pPr>
              <w:tabs>
                <w:tab w:val="right" w:pos="9639"/>
              </w:tabs>
              <w:ind w:firstLine="709"/>
              <w:jc w:val="center"/>
              <w:rPr>
                <w:rFonts w:ascii="Times New Roman" w:hAnsi="Times New Roman" w:cs="Times New Roman"/>
                <w:b/>
                <w:sz w:val="28"/>
                <w:szCs w:val="28"/>
                <w:lang w:val="ru-RU"/>
              </w:rPr>
            </w:pPr>
          </w:p>
          <w:p w:rsidR="005506FF" w:rsidRPr="00EF7247" w:rsidRDefault="005506FF" w:rsidP="00D418A9">
            <w:pPr>
              <w:tabs>
                <w:tab w:val="right" w:pos="9639"/>
              </w:tabs>
              <w:ind w:firstLine="709"/>
              <w:jc w:val="right"/>
              <w:rPr>
                <w:rFonts w:ascii="Times New Roman" w:hAnsi="Times New Roman" w:cs="Times New Roman"/>
                <w:b/>
                <w:sz w:val="28"/>
                <w:szCs w:val="28"/>
                <w:lang w:val="ru-RU"/>
              </w:rPr>
            </w:pPr>
            <w:r w:rsidRPr="00EF7247">
              <w:rPr>
                <w:rFonts w:ascii="Times New Roman" w:hAnsi="Times New Roman" w:cs="Times New Roman"/>
                <w:b/>
                <w:sz w:val="28"/>
                <w:szCs w:val="28"/>
                <w:lang w:val="ru-RU"/>
              </w:rPr>
              <w:t xml:space="preserve"> М. Қарабаев</w:t>
            </w:r>
          </w:p>
        </w:tc>
      </w:tr>
    </w:tbl>
    <w:p w:rsidR="005506FF" w:rsidRPr="00EF7247" w:rsidRDefault="005506FF" w:rsidP="005506FF">
      <w:pPr>
        <w:tabs>
          <w:tab w:val="right" w:pos="9639"/>
        </w:tabs>
        <w:jc w:val="both"/>
        <w:rPr>
          <w:rFonts w:ascii="Times New Roman" w:hAnsi="Times New Roman" w:cs="Times New Roman"/>
          <w:b/>
          <w:sz w:val="28"/>
          <w:szCs w:val="28"/>
          <w:lang w:val="ru-RU"/>
        </w:rPr>
      </w:pPr>
    </w:p>
    <w:p w:rsidR="005506FF" w:rsidRPr="00D97ADB" w:rsidRDefault="005506FF" w:rsidP="005506FF">
      <w:pPr>
        <w:ind w:firstLine="709"/>
        <w:rPr>
          <w:rFonts w:ascii="Times New Roman" w:hAnsi="Times New Roman" w:cs="Times New Roman"/>
          <w:b/>
          <w:sz w:val="28"/>
          <w:szCs w:val="28"/>
        </w:rPr>
      </w:pPr>
      <w:r w:rsidRPr="00EF7247">
        <w:rPr>
          <w:rFonts w:ascii="Times New Roman" w:eastAsia="Calibri" w:hAnsi="Times New Roman" w:cs="Times New Roman"/>
          <w:sz w:val="28"/>
          <w:szCs w:val="28"/>
        </w:rPr>
        <w:t>2023 жылғы  «____»________</w:t>
      </w:r>
    </w:p>
    <w:p w:rsidR="00C861E7" w:rsidRPr="00AF5C6E" w:rsidRDefault="00C861E7" w:rsidP="003B617C">
      <w:pPr>
        <w:pStyle w:val="a3"/>
        <w:ind w:firstLine="709"/>
        <w:jc w:val="center"/>
        <w:rPr>
          <w:rFonts w:ascii="Times New Roman" w:hAnsi="Times New Roman"/>
          <w:sz w:val="28"/>
          <w:szCs w:val="28"/>
          <w:lang w:val="kk-KZ"/>
        </w:rPr>
      </w:pPr>
    </w:p>
    <w:sectPr w:rsidR="00C861E7" w:rsidRPr="00AF5C6E" w:rsidSect="003E2848">
      <w:headerReference w:type="even" r:id="rId8"/>
      <w:headerReference w:type="default" r:id="rId9"/>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C1AB4" w:rsidRDefault="000C1AB4" w:rsidP="003E2848">
      <w:r>
        <w:separator/>
      </w:r>
    </w:p>
  </w:endnote>
  <w:endnote w:type="continuationSeparator" w:id="0">
    <w:p w:rsidR="000C1AB4" w:rsidRDefault="000C1AB4" w:rsidP="003E2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KZ Times New Roman">
    <w:altName w:val="Times New Roman"/>
    <w:charset w:val="CC"/>
    <w:family w:val="roman"/>
    <w:pitch w:val="variable"/>
    <w:sig w:usb0="00000287" w:usb1="00000000" w:usb2="00000000" w:usb3="00000000" w:csb0="0000009F" w:csb1="00000000"/>
  </w:font>
  <w:font w:name="Times/Kazakh">
    <w:altName w:val="Times New Roman"/>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C1AB4" w:rsidRDefault="000C1AB4" w:rsidP="003E2848">
      <w:r>
        <w:separator/>
      </w:r>
    </w:p>
  </w:footnote>
  <w:footnote w:type="continuationSeparator" w:id="0">
    <w:p w:rsidR="000C1AB4" w:rsidRDefault="000C1AB4" w:rsidP="003E28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2848" w:rsidRDefault="003E2848">
    <w:pPr>
      <w:pStyle w:val="a6"/>
    </w:pPr>
    <w:r>
      <w:t>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69523622"/>
      <w:docPartObj>
        <w:docPartGallery w:val="Page Numbers (Top of Page)"/>
        <w:docPartUnique/>
      </w:docPartObj>
    </w:sdtPr>
    <w:sdtEndPr/>
    <w:sdtContent>
      <w:p w:rsidR="003E2848" w:rsidRDefault="003E2848">
        <w:pPr>
          <w:pStyle w:val="a6"/>
          <w:jc w:val="center"/>
        </w:pPr>
        <w:r>
          <w:fldChar w:fldCharType="begin"/>
        </w:r>
        <w:r>
          <w:instrText>PAGE   \* MERGEFORMAT</w:instrText>
        </w:r>
        <w:r>
          <w:fldChar w:fldCharType="separate"/>
        </w:r>
        <w:r w:rsidR="00C27C23" w:rsidRPr="00C27C23">
          <w:rPr>
            <w:lang w:val="ru-RU"/>
          </w:rPr>
          <w:t>3</w:t>
        </w:r>
        <w:r>
          <w:fldChar w:fldCharType="end"/>
        </w:r>
      </w:p>
    </w:sdtContent>
  </w:sdt>
  <w:p w:rsidR="003E2848" w:rsidRPr="003E2848" w:rsidRDefault="003E2848" w:rsidP="003E284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A45EB2"/>
    <w:multiLevelType w:val="hybridMultilevel"/>
    <w:tmpl w:val="5874F25A"/>
    <w:lvl w:ilvl="0" w:tplc="037AC5A8">
      <w:start w:val="1"/>
      <w:numFmt w:val="decimal"/>
      <w:lvlText w:val="%1."/>
      <w:lvlJc w:val="left"/>
      <w:pPr>
        <w:ind w:left="928" w:hanging="360"/>
      </w:pPr>
      <w:rPr>
        <w:rFonts w:hint="default"/>
        <w:b/>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18E0747"/>
    <w:multiLevelType w:val="hybridMultilevel"/>
    <w:tmpl w:val="FF48F968"/>
    <w:lvl w:ilvl="0" w:tplc="9662B17E">
      <w:start w:val="1"/>
      <w:numFmt w:val="decimal"/>
      <w:lvlText w:val="%1."/>
      <w:lvlJc w:val="left"/>
      <w:pPr>
        <w:ind w:left="1211" w:hanging="360"/>
      </w:pPr>
      <w:rPr>
        <w:rFonts w:ascii="Times New Roman" w:hAnsi="Times New Roman" w:cs="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52AE"/>
    <w:rsid w:val="00006759"/>
    <w:rsid w:val="00014C97"/>
    <w:rsid w:val="000161A3"/>
    <w:rsid w:val="0003457E"/>
    <w:rsid w:val="00044ABE"/>
    <w:rsid w:val="000605EC"/>
    <w:rsid w:val="000771C0"/>
    <w:rsid w:val="00081C3D"/>
    <w:rsid w:val="000C1AB4"/>
    <w:rsid w:val="000D102F"/>
    <w:rsid w:val="000E1B92"/>
    <w:rsid w:val="00107493"/>
    <w:rsid w:val="0013795A"/>
    <w:rsid w:val="00146F87"/>
    <w:rsid w:val="00163374"/>
    <w:rsid w:val="0016693B"/>
    <w:rsid w:val="00183726"/>
    <w:rsid w:val="0019281D"/>
    <w:rsid w:val="00196934"/>
    <w:rsid w:val="001B2325"/>
    <w:rsid w:val="001D12D2"/>
    <w:rsid w:val="001D38A0"/>
    <w:rsid w:val="00201FE8"/>
    <w:rsid w:val="00275AF1"/>
    <w:rsid w:val="002762E0"/>
    <w:rsid w:val="002837A8"/>
    <w:rsid w:val="002A5AFD"/>
    <w:rsid w:val="002B5133"/>
    <w:rsid w:val="002C0E73"/>
    <w:rsid w:val="002D6828"/>
    <w:rsid w:val="002E5DCE"/>
    <w:rsid w:val="00302507"/>
    <w:rsid w:val="00306863"/>
    <w:rsid w:val="003116F5"/>
    <w:rsid w:val="00346835"/>
    <w:rsid w:val="00362A4F"/>
    <w:rsid w:val="003752A9"/>
    <w:rsid w:val="003A20F3"/>
    <w:rsid w:val="003B40D5"/>
    <w:rsid w:val="003B617C"/>
    <w:rsid w:val="003D7CFD"/>
    <w:rsid w:val="003E0117"/>
    <w:rsid w:val="003E2848"/>
    <w:rsid w:val="00406AD2"/>
    <w:rsid w:val="0044791A"/>
    <w:rsid w:val="00453B8F"/>
    <w:rsid w:val="004561E5"/>
    <w:rsid w:val="00477357"/>
    <w:rsid w:val="004B032C"/>
    <w:rsid w:val="004B718D"/>
    <w:rsid w:val="004C15DE"/>
    <w:rsid w:val="004E3CF8"/>
    <w:rsid w:val="004F515A"/>
    <w:rsid w:val="005506FF"/>
    <w:rsid w:val="005605E5"/>
    <w:rsid w:val="0057497D"/>
    <w:rsid w:val="005A3D40"/>
    <w:rsid w:val="005B4295"/>
    <w:rsid w:val="005C080E"/>
    <w:rsid w:val="005C38F2"/>
    <w:rsid w:val="005F398A"/>
    <w:rsid w:val="00602BF4"/>
    <w:rsid w:val="006037FA"/>
    <w:rsid w:val="006054CD"/>
    <w:rsid w:val="00621B4B"/>
    <w:rsid w:val="00684036"/>
    <w:rsid w:val="0069240D"/>
    <w:rsid w:val="006D59A7"/>
    <w:rsid w:val="00712B29"/>
    <w:rsid w:val="007146F8"/>
    <w:rsid w:val="007261D6"/>
    <w:rsid w:val="0075440D"/>
    <w:rsid w:val="007C261A"/>
    <w:rsid w:val="008037E7"/>
    <w:rsid w:val="008963DF"/>
    <w:rsid w:val="008A2ABF"/>
    <w:rsid w:val="008A5AB0"/>
    <w:rsid w:val="008B7EF0"/>
    <w:rsid w:val="00947AAC"/>
    <w:rsid w:val="00961608"/>
    <w:rsid w:val="009637A1"/>
    <w:rsid w:val="009701E1"/>
    <w:rsid w:val="00974EA3"/>
    <w:rsid w:val="00977822"/>
    <w:rsid w:val="00981273"/>
    <w:rsid w:val="00986EC9"/>
    <w:rsid w:val="00996BC2"/>
    <w:rsid w:val="009A5962"/>
    <w:rsid w:val="009B4B18"/>
    <w:rsid w:val="009C2536"/>
    <w:rsid w:val="009C68B3"/>
    <w:rsid w:val="009D307F"/>
    <w:rsid w:val="00A00FC3"/>
    <w:rsid w:val="00A073C5"/>
    <w:rsid w:val="00A462E0"/>
    <w:rsid w:val="00A87B07"/>
    <w:rsid w:val="00AB385D"/>
    <w:rsid w:val="00B0657C"/>
    <w:rsid w:val="00B07503"/>
    <w:rsid w:val="00B30F6D"/>
    <w:rsid w:val="00B47033"/>
    <w:rsid w:val="00B50643"/>
    <w:rsid w:val="00B54A60"/>
    <w:rsid w:val="00B61338"/>
    <w:rsid w:val="00B80722"/>
    <w:rsid w:val="00B8685B"/>
    <w:rsid w:val="00B86A8B"/>
    <w:rsid w:val="00BA7561"/>
    <w:rsid w:val="00BA78C0"/>
    <w:rsid w:val="00BD14FF"/>
    <w:rsid w:val="00BD605D"/>
    <w:rsid w:val="00BD7760"/>
    <w:rsid w:val="00BF09BF"/>
    <w:rsid w:val="00BF34B1"/>
    <w:rsid w:val="00BF4A68"/>
    <w:rsid w:val="00C05D87"/>
    <w:rsid w:val="00C26EAC"/>
    <w:rsid w:val="00C27C23"/>
    <w:rsid w:val="00C3028E"/>
    <w:rsid w:val="00C3561C"/>
    <w:rsid w:val="00C4087E"/>
    <w:rsid w:val="00C5220B"/>
    <w:rsid w:val="00C81102"/>
    <w:rsid w:val="00C861E7"/>
    <w:rsid w:val="00C9031F"/>
    <w:rsid w:val="00C972F8"/>
    <w:rsid w:val="00CC2E8C"/>
    <w:rsid w:val="00CD07CA"/>
    <w:rsid w:val="00CF106A"/>
    <w:rsid w:val="00D005EE"/>
    <w:rsid w:val="00D52B8B"/>
    <w:rsid w:val="00D56FA2"/>
    <w:rsid w:val="00D76BC5"/>
    <w:rsid w:val="00D857D1"/>
    <w:rsid w:val="00D91DC3"/>
    <w:rsid w:val="00D97ADB"/>
    <w:rsid w:val="00DA5AC3"/>
    <w:rsid w:val="00E01C57"/>
    <w:rsid w:val="00E04F42"/>
    <w:rsid w:val="00E80442"/>
    <w:rsid w:val="00E84A32"/>
    <w:rsid w:val="00EA2637"/>
    <w:rsid w:val="00EB148D"/>
    <w:rsid w:val="00EB2074"/>
    <w:rsid w:val="00EF3096"/>
    <w:rsid w:val="00F0064F"/>
    <w:rsid w:val="00F26BC8"/>
    <w:rsid w:val="00F32D47"/>
    <w:rsid w:val="00F439E0"/>
    <w:rsid w:val="00F50093"/>
    <w:rsid w:val="00F90546"/>
    <w:rsid w:val="00F9497F"/>
    <w:rsid w:val="00F952AE"/>
    <w:rsid w:val="00FA339C"/>
    <w:rsid w:val="00FF646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1E7"/>
    <w:pPr>
      <w:spacing w:after="0" w:line="240" w:lineRule="auto"/>
    </w:pPr>
    <w:rPr>
      <w:rFonts w:ascii="Arial" w:eastAsia="Times New Roman" w:hAnsi="Arial" w:cs="Arial"/>
      <w:noProof/>
      <w:sz w:val="24"/>
      <w:szCs w:val="20"/>
      <w:lang w:val="kk-KZ" w:eastAsia="ru-RU"/>
    </w:rPr>
  </w:style>
  <w:style w:type="paragraph" w:styleId="1">
    <w:name w:val="heading 1"/>
    <w:basedOn w:val="a"/>
    <w:next w:val="a"/>
    <w:link w:val="10"/>
    <w:qFormat/>
    <w:rsid w:val="00C861E7"/>
    <w:pPr>
      <w:keepNext/>
      <w:jc w:val="right"/>
      <w:outlineLvl w:val="0"/>
    </w:pPr>
    <w:rPr>
      <w:rFonts w:ascii="KZ Times New Roman" w:hAnsi="KZ 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61E7"/>
    <w:rPr>
      <w:rFonts w:ascii="KZ Times New Roman" w:eastAsia="Times New Roman" w:hAnsi="KZ Times New Roman" w:cs="Arial"/>
      <w:noProof/>
      <w:sz w:val="28"/>
      <w:szCs w:val="28"/>
      <w:lang w:val="kk-KZ" w:eastAsia="ru-RU"/>
    </w:rPr>
  </w:style>
  <w:style w:type="paragraph" w:customStyle="1" w:styleId="a3">
    <w:name w:val="Нормальный"/>
    <w:rsid w:val="00C861E7"/>
    <w:pPr>
      <w:autoSpaceDE w:val="0"/>
      <w:autoSpaceDN w:val="0"/>
      <w:spacing w:after="0" w:line="240" w:lineRule="auto"/>
    </w:pPr>
    <w:rPr>
      <w:rFonts w:ascii="Times/Kazakh" w:eastAsia="Times New Roman" w:hAnsi="Times/Kazakh" w:cs="Times New Roman"/>
      <w:sz w:val="20"/>
      <w:szCs w:val="20"/>
      <w:lang w:eastAsia="ru-RU"/>
    </w:rPr>
  </w:style>
  <w:style w:type="paragraph" w:styleId="a4">
    <w:name w:val="Normal (Web)"/>
    <w:basedOn w:val="a"/>
    <w:uiPriority w:val="99"/>
    <w:rsid w:val="00C861E7"/>
    <w:pPr>
      <w:spacing w:before="100" w:beforeAutospacing="1" w:after="100" w:afterAutospacing="1"/>
    </w:pPr>
    <w:rPr>
      <w:rFonts w:ascii="Times New Roman" w:hAnsi="Times New Roman" w:cs="Times New Roman"/>
      <w:noProof w:val="0"/>
      <w:szCs w:val="24"/>
      <w:lang w:val="ru-RU"/>
    </w:rPr>
  </w:style>
  <w:style w:type="character" w:customStyle="1" w:styleId="s1">
    <w:name w:val="s1"/>
    <w:rsid w:val="00C861E7"/>
    <w:rPr>
      <w:rFonts w:ascii="Times New Roman" w:hAnsi="Times New Roman" w:cs="Times New Roman" w:hint="default"/>
      <w:b/>
      <w:bCs/>
      <w:i w:val="0"/>
      <w:iCs w:val="0"/>
      <w:strike w:val="0"/>
      <w:dstrike w:val="0"/>
      <w:color w:val="000000"/>
      <w:sz w:val="24"/>
      <w:szCs w:val="24"/>
      <w:u w:val="none"/>
      <w:effect w:val="none"/>
    </w:rPr>
  </w:style>
  <w:style w:type="paragraph" w:styleId="a5">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C861E7"/>
    <w:pPr>
      <w:spacing w:after="200" w:line="276" w:lineRule="auto"/>
      <w:ind w:left="720"/>
      <w:contextualSpacing/>
    </w:pPr>
    <w:rPr>
      <w:rFonts w:ascii="Calibri" w:hAnsi="Calibri" w:cs="Times New Roman"/>
      <w:noProof w:val="0"/>
      <w:sz w:val="22"/>
      <w:szCs w:val="22"/>
      <w:lang w:val="ru-RU"/>
    </w:rPr>
  </w:style>
  <w:style w:type="paragraph" w:styleId="a6">
    <w:name w:val="header"/>
    <w:basedOn w:val="a"/>
    <w:link w:val="a7"/>
    <w:uiPriority w:val="99"/>
    <w:unhideWhenUsed/>
    <w:rsid w:val="003E2848"/>
    <w:pPr>
      <w:tabs>
        <w:tab w:val="center" w:pos="4677"/>
        <w:tab w:val="right" w:pos="9355"/>
      </w:tabs>
    </w:pPr>
  </w:style>
  <w:style w:type="character" w:customStyle="1" w:styleId="a7">
    <w:name w:val="Верхний колонтитул Знак"/>
    <w:basedOn w:val="a0"/>
    <w:link w:val="a6"/>
    <w:uiPriority w:val="99"/>
    <w:rsid w:val="003E2848"/>
    <w:rPr>
      <w:rFonts w:ascii="Arial" w:eastAsia="Times New Roman" w:hAnsi="Arial" w:cs="Arial"/>
      <w:noProof/>
      <w:sz w:val="24"/>
      <w:szCs w:val="20"/>
      <w:lang w:val="kk-KZ" w:eastAsia="ru-RU"/>
    </w:rPr>
  </w:style>
  <w:style w:type="paragraph" w:styleId="a8">
    <w:name w:val="footer"/>
    <w:basedOn w:val="a"/>
    <w:link w:val="a9"/>
    <w:uiPriority w:val="99"/>
    <w:unhideWhenUsed/>
    <w:rsid w:val="003E2848"/>
    <w:pPr>
      <w:tabs>
        <w:tab w:val="center" w:pos="4677"/>
        <w:tab w:val="right" w:pos="9355"/>
      </w:tabs>
    </w:pPr>
  </w:style>
  <w:style w:type="character" w:customStyle="1" w:styleId="a9">
    <w:name w:val="Нижний колонтитул Знак"/>
    <w:basedOn w:val="a0"/>
    <w:link w:val="a8"/>
    <w:uiPriority w:val="99"/>
    <w:rsid w:val="003E2848"/>
    <w:rPr>
      <w:rFonts w:ascii="Arial" w:eastAsia="Times New Roman" w:hAnsi="Arial" w:cs="Arial"/>
      <w:noProof/>
      <w:sz w:val="24"/>
      <w:szCs w:val="20"/>
      <w:lang w:val="kk-KZ" w:eastAsia="ru-RU"/>
    </w:rPr>
  </w:style>
  <w:style w:type="character" w:styleId="aa">
    <w:name w:val="Hyperlink"/>
    <w:basedOn w:val="a0"/>
    <w:uiPriority w:val="99"/>
    <w:unhideWhenUsed/>
    <w:rsid w:val="00A87B07"/>
    <w:rPr>
      <w:color w:val="0000FF" w:themeColor="hyperlink"/>
      <w:u w:val="single"/>
    </w:rPr>
  </w:style>
  <w:style w:type="paragraph" w:styleId="ab">
    <w:name w:val="Balloon Text"/>
    <w:basedOn w:val="a"/>
    <w:link w:val="ac"/>
    <w:uiPriority w:val="99"/>
    <w:semiHidden/>
    <w:unhideWhenUsed/>
    <w:rsid w:val="009A5962"/>
    <w:rPr>
      <w:rFonts w:ascii="Tahoma" w:hAnsi="Tahoma" w:cs="Tahoma"/>
      <w:sz w:val="16"/>
      <w:szCs w:val="16"/>
    </w:rPr>
  </w:style>
  <w:style w:type="character" w:customStyle="1" w:styleId="ac">
    <w:name w:val="Текст выноски Знак"/>
    <w:basedOn w:val="a0"/>
    <w:link w:val="ab"/>
    <w:uiPriority w:val="99"/>
    <w:semiHidden/>
    <w:rsid w:val="009A5962"/>
    <w:rPr>
      <w:rFonts w:ascii="Tahoma" w:eastAsia="Times New Roman" w:hAnsi="Tahoma" w:cs="Tahoma"/>
      <w:noProof/>
      <w:sz w:val="16"/>
      <w:szCs w:val="16"/>
      <w:lang w:val="kk-KZ" w:eastAsia="ru-RU"/>
    </w:rPr>
  </w:style>
  <w:style w:type="paragraph" w:styleId="ad">
    <w:name w:val="Body Text"/>
    <w:basedOn w:val="a"/>
    <w:link w:val="ae"/>
    <w:rsid w:val="00947AAC"/>
    <w:pPr>
      <w:spacing w:after="120"/>
    </w:pPr>
    <w:rPr>
      <w:rFonts w:ascii="Times New Roman" w:hAnsi="Times New Roman" w:cs="Times New Roman"/>
      <w:noProof w:val="0"/>
      <w:color w:val="000000"/>
      <w:sz w:val="28"/>
      <w:szCs w:val="28"/>
      <w:lang w:val="ru-RU"/>
    </w:rPr>
  </w:style>
  <w:style w:type="character" w:customStyle="1" w:styleId="ae">
    <w:name w:val="Основной текст Знак"/>
    <w:basedOn w:val="a0"/>
    <w:link w:val="ad"/>
    <w:rsid w:val="00947AAC"/>
    <w:rPr>
      <w:rFonts w:ascii="Times New Roman" w:eastAsia="Times New Roman" w:hAnsi="Times New Roman" w:cs="Times New Roman"/>
      <w:color w:val="000000"/>
      <w:sz w:val="28"/>
      <w:szCs w:val="28"/>
      <w:lang w:eastAsia="ru-RU"/>
    </w:rPr>
  </w:style>
  <w:style w:type="table" w:styleId="af">
    <w:name w:val="Table Grid"/>
    <w:basedOn w:val="a1"/>
    <w:uiPriority w:val="59"/>
    <w:rsid w:val="00453B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BD14FF"/>
    <w:pPr>
      <w:spacing w:after="0" w:line="240" w:lineRule="auto"/>
    </w:pPr>
    <w:rPr>
      <w:lang w:val="en-US"/>
    </w:rPr>
  </w:style>
  <w:style w:type="character" w:customStyle="1" w:styleId="s0">
    <w:name w:val="s0"/>
    <w:rsid w:val="00406AD2"/>
    <w:rPr>
      <w:rFonts w:ascii="Times New Roman" w:hAnsi="Times New Roman" w:cs="Times New Roman" w:hint="default"/>
      <w:b w:val="0"/>
      <w:bCs w:val="0"/>
      <w:i w:val="0"/>
      <w:iCs w:val="0"/>
      <w:strike w:val="0"/>
      <w:dstrike w:val="0"/>
      <w:color w:val="000000"/>
      <w:sz w:val="20"/>
      <w:szCs w:val="20"/>
      <w:u w:val="none"/>
      <w:effect w:val="none"/>
    </w:rPr>
  </w:style>
  <w:style w:type="paragraph" w:styleId="af1">
    <w:name w:val="Body Text Indent"/>
    <w:basedOn w:val="a"/>
    <w:link w:val="af2"/>
    <w:unhideWhenUsed/>
    <w:rsid w:val="00406AD2"/>
    <w:pPr>
      <w:spacing w:after="120"/>
      <w:ind w:left="283"/>
    </w:pPr>
  </w:style>
  <w:style w:type="character" w:customStyle="1" w:styleId="af2">
    <w:name w:val="Основной текст с отступом Знак"/>
    <w:basedOn w:val="a0"/>
    <w:link w:val="af1"/>
    <w:rsid w:val="00406AD2"/>
    <w:rPr>
      <w:rFonts w:ascii="Arial" w:eastAsia="Times New Roman" w:hAnsi="Arial" w:cs="Arial"/>
      <w:noProof/>
      <w:sz w:val="24"/>
      <w:szCs w:val="20"/>
      <w:lang w:val="kk-KZ" w:eastAsia="ru-RU"/>
    </w:rPr>
  </w:style>
  <w:style w:type="character" w:customStyle="1" w:styleId="FontStyle12">
    <w:name w:val="Font Style12"/>
    <w:rsid w:val="00406AD2"/>
    <w:rPr>
      <w:rFonts w:ascii="Times New Roman" w:hAnsi="Times New Roman" w:cs="Times New Roman" w:hint="default"/>
      <w:b/>
      <w:bCs/>
      <w:sz w:val="46"/>
      <w:szCs w:val="4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861E7"/>
    <w:pPr>
      <w:spacing w:after="0" w:line="240" w:lineRule="auto"/>
    </w:pPr>
    <w:rPr>
      <w:rFonts w:ascii="Arial" w:eastAsia="Times New Roman" w:hAnsi="Arial" w:cs="Arial"/>
      <w:noProof/>
      <w:sz w:val="24"/>
      <w:szCs w:val="20"/>
      <w:lang w:val="kk-KZ" w:eastAsia="ru-RU"/>
    </w:rPr>
  </w:style>
  <w:style w:type="paragraph" w:styleId="1">
    <w:name w:val="heading 1"/>
    <w:basedOn w:val="a"/>
    <w:next w:val="a"/>
    <w:link w:val="10"/>
    <w:qFormat/>
    <w:rsid w:val="00C861E7"/>
    <w:pPr>
      <w:keepNext/>
      <w:jc w:val="right"/>
      <w:outlineLvl w:val="0"/>
    </w:pPr>
    <w:rPr>
      <w:rFonts w:ascii="KZ Times New Roman" w:hAnsi="KZ Times New Roman"/>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C861E7"/>
    <w:rPr>
      <w:rFonts w:ascii="KZ Times New Roman" w:eastAsia="Times New Roman" w:hAnsi="KZ Times New Roman" w:cs="Arial"/>
      <w:noProof/>
      <w:sz w:val="28"/>
      <w:szCs w:val="28"/>
      <w:lang w:val="kk-KZ" w:eastAsia="ru-RU"/>
    </w:rPr>
  </w:style>
  <w:style w:type="paragraph" w:customStyle="1" w:styleId="a3">
    <w:name w:val="Нормальный"/>
    <w:rsid w:val="00C861E7"/>
    <w:pPr>
      <w:autoSpaceDE w:val="0"/>
      <w:autoSpaceDN w:val="0"/>
      <w:spacing w:after="0" w:line="240" w:lineRule="auto"/>
    </w:pPr>
    <w:rPr>
      <w:rFonts w:ascii="Times/Kazakh" w:eastAsia="Times New Roman" w:hAnsi="Times/Kazakh" w:cs="Times New Roman"/>
      <w:sz w:val="20"/>
      <w:szCs w:val="20"/>
      <w:lang w:eastAsia="ru-RU"/>
    </w:rPr>
  </w:style>
  <w:style w:type="paragraph" w:styleId="a4">
    <w:name w:val="Normal (Web)"/>
    <w:basedOn w:val="a"/>
    <w:uiPriority w:val="99"/>
    <w:rsid w:val="00C861E7"/>
    <w:pPr>
      <w:spacing w:before="100" w:beforeAutospacing="1" w:after="100" w:afterAutospacing="1"/>
    </w:pPr>
    <w:rPr>
      <w:rFonts w:ascii="Times New Roman" w:hAnsi="Times New Roman" w:cs="Times New Roman"/>
      <w:noProof w:val="0"/>
      <w:szCs w:val="24"/>
      <w:lang w:val="ru-RU"/>
    </w:rPr>
  </w:style>
  <w:style w:type="character" w:customStyle="1" w:styleId="s1">
    <w:name w:val="s1"/>
    <w:rsid w:val="00C861E7"/>
    <w:rPr>
      <w:rFonts w:ascii="Times New Roman" w:hAnsi="Times New Roman" w:cs="Times New Roman" w:hint="default"/>
      <w:b/>
      <w:bCs/>
      <w:i w:val="0"/>
      <w:iCs w:val="0"/>
      <w:strike w:val="0"/>
      <w:dstrike w:val="0"/>
      <w:color w:val="000000"/>
      <w:sz w:val="24"/>
      <w:szCs w:val="24"/>
      <w:u w:val="none"/>
      <w:effect w:val="none"/>
    </w:rPr>
  </w:style>
  <w:style w:type="paragraph" w:styleId="a5">
    <w:name w:val="List Paragraph"/>
    <w:aliases w:val="маркированный,References,NUMBERED PARAGRAPH,List Paragraph 1,Bullets,List_Paragraph,Multilevel para_II,List Paragraph1,Akapit z listą BS,List Paragraph (numbered (a)),IBL List Paragraph,List Paragraph nowy,Numbered List Paragraph,Bullet1"/>
    <w:basedOn w:val="a"/>
    <w:uiPriority w:val="34"/>
    <w:qFormat/>
    <w:rsid w:val="00C861E7"/>
    <w:pPr>
      <w:spacing w:after="200" w:line="276" w:lineRule="auto"/>
      <w:ind w:left="720"/>
      <w:contextualSpacing/>
    </w:pPr>
    <w:rPr>
      <w:rFonts w:ascii="Calibri" w:hAnsi="Calibri" w:cs="Times New Roman"/>
      <w:noProof w:val="0"/>
      <w:sz w:val="22"/>
      <w:szCs w:val="22"/>
      <w:lang w:val="ru-RU"/>
    </w:rPr>
  </w:style>
  <w:style w:type="paragraph" w:styleId="a6">
    <w:name w:val="header"/>
    <w:basedOn w:val="a"/>
    <w:link w:val="a7"/>
    <w:uiPriority w:val="99"/>
    <w:unhideWhenUsed/>
    <w:rsid w:val="003E2848"/>
    <w:pPr>
      <w:tabs>
        <w:tab w:val="center" w:pos="4677"/>
        <w:tab w:val="right" w:pos="9355"/>
      </w:tabs>
    </w:pPr>
  </w:style>
  <w:style w:type="character" w:customStyle="1" w:styleId="a7">
    <w:name w:val="Верхний колонтитул Знак"/>
    <w:basedOn w:val="a0"/>
    <w:link w:val="a6"/>
    <w:uiPriority w:val="99"/>
    <w:rsid w:val="003E2848"/>
    <w:rPr>
      <w:rFonts w:ascii="Arial" w:eastAsia="Times New Roman" w:hAnsi="Arial" w:cs="Arial"/>
      <w:noProof/>
      <w:sz w:val="24"/>
      <w:szCs w:val="20"/>
      <w:lang w:val="kk-KZ" w:eastAsia="ru-RU"/>
    </w:rPr>
  </w:style>
  <w:style w:type="paragraph" w:styleId="a8">
    <w:name w:val="footer"/>
    <w:basedOn w:val="a"/>
    <w:link w:val="a9"/>
    <w:uiPriority w:val="99"/>
    <w:unhideWhenUsed/>
    <w:rsid w:val="003E2848"/>
    <w:pPr>
      <w:tabs>
        <w:tab w:val="center" w:pos="4677"/>
        <w:tab w:val="right" w:pos="9355"/>
      </w:tabs>
    </w:pPr>
  </w:style>
  <w:style w:type="character" w:customStyle="1" w:styleId="a9">
    <w:name w:val="Нижний колонтитул Знак"/>
    <w:basedOn w:val="a0"/>
    <w:link w:val="a8"/>
    <w:uiPriority w:val="99"/>
    <w:rsid w:val="003E2848"/>
    <w:rPr>
      <w:rFonts w:ascii="Arial" w:eastAsia="Times New Roman" w:hAnsi="Arial" w:cs="Arial"/>
      <w:noProof/>
      <w:sz w:val="24"/>
      <w:szCs w:val="20"/>
      <w:lang w:val="kk-KZ" w:eastAsia="ru-RU"/>
    </w:rPr>
  </w:style>
  <w:style w:type="character" w:styleId="aa">
    <w:name w:val="Hyperlink"/>
    <w:basedOn w:val="a0"/>
    <w:uiPriority w:val="99"/>
    <w:unhideWhenUsed/>
    <w:rsid w:val="00A87B07"/>
    <w:rPr>
      <w:color w:val="0000FF" w:themeColor="hyperlink"/>
      <w:u w:val="single"/>
    </w:rPr>
  </w:style>
  <w:style w:type="paragraph" w:styleId="ab">
    <w:name w:val="Balloon Text"/>
    <w:basedOn w:val="a"/>
    <w:link w:val="ac"/>
    <w:uiPriority w:val="99"/>
    <w:semiHidden/>
    <w:unhideWhenUsed/>
    <w:rsid w:val="009A5962"/>
    <w:rPr>
      <w:rFonts w:ascii="Tahoma" w:hAnsi="Tahoma" w:cs="Tahoma"/>
      <w:sz w:val="16"/>
      <w:szCs w:val="16"/>
    </w:rPr>
  </w:style>
  <w:style w:type="character" w:customStyle="1" w:styleId="ac">
    <w:name w:val="Текст выноски Знак"/>
    <w:basedOn w:val="a0"/>
    <w:link w:val="ab"/>
    <w:uiPriority w:val="99"/>
    <w:semiHidden/>
    <w:rsid w:val="009A5962"/>
    <w:rPr>
      <w:rFonts w:ascii="Tahoma" w:eastAsia="Times New Roman" w:hAnsi="Tahoma" w:cs="Tahoma"/>
      <w:noProof/>
      <w:sz w:val="16"/>
      <w:szCs w:val="16"/>
      <w:lang w:val="kk-KZ" w:eastAsia="ru-RU"/>
    </w:rPr>
  </w:style>
  <w:style w:type="paragraph" w:styleId="ad">
    <w:name w:val="Body Text"/>
    <w:basedOn w:val="a"/>
    <w:link w:val="ae"/>
    <w:rsid w:val="00947AAC"/>
    <w:pPr>
      <w:spacing w:after="120"/>
    </w:pPr>
    <w:rPr>
      <w:rFonts w:ascii="Times New Roman" w:hAnsi="Times New Roman" w:cs="Times New Roman"/>
      <w:noProof w:val="0"/>
      <w:color w:val="000000"/>
      <w:sz w:val="28"/>
      <w:szCs w:val="28"/>
      <w:lang w:val="ru-RU"/>
    </w:rPr>
  </w:style>
  <w:style w:type="character" w:customStyle="1" w:styleId="ae">
    <w:name w:val="Основной текст Знак"/>
    <w:basedOn w:val="a0"/>
    <w:link w:val="ad"/>
    <w:rsid w:val="00947AAC"/>
    <w:rPr>
      <w:rFonts w:ascii="Times New Roman" w:eastAsia="Times New Roman" w:hAnsi="Times New Roman" w:cs="Times New Roman"/>
      <w:color w:val="000000"/>
      <w:sz w:val="28"/>
      <w:szCs w:val="28"/>
      <w:lang w:eastAsia="ru-RU"/>
    </w:rPr>
  </w:style>
  <w:style w:type="table" w:styleId="af">
    <w:name w:val="Table Grid"/>
    <w:basedOn w:val="a1"/>
    <w:uiPriority w:val="59"/>
    <w:rsid w:val="00453B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0">
    <w:name w:val="No Spacing"/>
    <w:uiPriority w:val="1"/>
    <w:qFormat/>
    <w:rsid w:val="00BD14FF"/>
    <w:pPr>
      <w:spacing w:after="0" w:line="240" w:lineRule="auto"/>
    </w:pPr>
    <w:rPr>
      <w:lang w:val="en-US"/>
    </w:rPr>
  </w:style>
  <w:style w:type="character" w:customStyle="1" w:styleId="s0">
    <w:name w:val="s0"/>
    <w:rsid w:val="00406AD2"/>
    <w:rPr>
      <w:rFonts w:ascii="Times New Roman" w:hAnsi="Times New Roman" w:cs="Times New Roman" w:hint="default"/>
      <w:b w:val="0"/>
      <w:bCs w:val="0"/>
      <w:i w:val="0"/>
      <w:iCs w:val="0"/>
      <w:strike w:val="0"/>
      <w:dstrike w:val="0"/>
      <w:color w:val="000000"/>
      <w:sz w:val="20"/>
      <w:szCs w:val="20"/>
      <w:u w:val="none"/>
      <w:effect w:val="none"/>
    </w:rPr>
  </w:style>
  <w:style w:type="paragraph" w:styleId="af1">
    <w:name w:val="Body Text Indent"/>
    <w:basedOn w:val="a"/>
    <w:link w:val="af2"/>
    <w:unhideWhenUsed/>
    <w:rsid w:val="00406AD2"/>
    <w:pPr>
      <w:spacing w:after="120"/>
      <w:ind w:left="283"/>
    </w:pPr>
  </w:style>
  <w:style w:type="character" w:customStyle="1" w:styleId="af2">
    <w:name w:val="Основной текст с отступом Знак"/>
    <w:basedOn w:val="a0"/>
    <w:link w:val="af1"/>
    <w:rsid w:val="00406AD2"/>
    <w:rPr>
      <w:rFonts w:ascii="Arial" w:eastAsia="Times New Roman" w:hAnsi="Arial" w:cs="Arial"/>
      <w:noProof/>
      <w:sz w:val="24"/>
      <w:szCs w:val="20"/>
      <w:lang w:val="kk-KZ" w:eastAsia="ru-RU"/>
    </w:rPr>
  </w:style>
  <w:style w:type="character" w:customStyle="1" w:styleId="FontStyle12">
    <w:name w:val="Font Style12"/>
    <w:rsid w:val="00406AD2"/>
    <w:rPr>
      <w:rFonts w:ascii="Times New Roman" w:hAnsi="Times New Roman" w:cs="Times New Roman" w:hint="default"/>
      <w:b/>
      <w:bCs/>
      <w:sz w:val="46"/>
      <w:szCs w:val="4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957573">
      <w:bodyDiv w:val="1"/>
      <w:marLeft w:val="0"/>
      <w:marRight w:val="0"/>
      <w:marTop w:val="0"/>
      <w:marBottom w:val="0"/>
      <w:divBdr>
        <w:top w:val="none" w:sz="0" w:space="0" w:color="auto"/>
        <w:left w:val="none" w:sz="0" w:space="0" w:color="auto"/>
        <w:bottom w:val="none" w:sz="0" w:space="0" w:color="auto"/>
        <w:right w:val="none" w:sz="0" w:space="0" w:color="auto"/>
      </w:divBdr>
    </w:div>
    <w:div w:id="472724441">
      <w:bodyDiv w:val="1"/>
      <w:marLeft w:val="0"/>
      <w:marRight w:val="0"/>
      <w:marTop w:val="0"/>
      <w:marBottom w:val="0"/>
      <w:divBdr>
        <w:top w:val="none" w:sz="0" w:space="0" w:color="auto"/>
        <w:left w:val="none" w:sz="0" w:space="0" w:color="auto"/>
        <w:bottom w:val="none" w:sz="0" w:space="0" w:color="auto"/>
        <w:right w:val="none" w:sz="0" w:space="0" w:color="auto"/>
      </w:divBdr>
      <w:divsChild>
        <w:div w:id="796029187">
          <w:marLeft w:val="0"/>
          <w:marRight w:val="0"/>
          <w:marTop w:val="0"/>
          <w:marBottom w:val="0"/>
          <w:divBdr>
            <w:top w:val="none" w:sz="0" w:space="0" w:color="auto"/>
            <w:left w:val="none" w:sz="0" w:space="0" w:color="auto"/>
            <w:bottom w:val="none" w:sz="0" w:space="0" w:color="auto"/>
            <w:right w:val="none" w:sz="0" w:space="0" w:color="auto"/>
          </w:divBdr>
        </w:div>
      </w:divsChild>
    </w:div>
    <w:div w:id="1481848179">
      <w:bodyDiv w:val="1"/>
      <w:marLeft w:val="0"/>
      <w:marRight w:val="0"/>
      <w:marTop w:val="0"/>
      <w:marBottom w:val="0"/>
      <w:divBdr>
        <w:top w:val="none" w:sz="0" w:space="0" w:color="auto"/>
        <w:left w:val="none" w:sz="0" w:space="0" w:color="auto"/>
        <w:bottom w:val="none" w:sz="0" w:space="0" w:color="auto"/>
        <w:right w:val="none" w:sz="0" w:space="0" w:color="auto"/>
      </w:divBdr>
      <w:divsChild>
        <w:div w:id="164272798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141</TotalTime>
  <Pages>3</Pages>
  <Words>883</Words>
  <Characters>5036</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Дарига Майлыбаева</dc:creator>
  <cp:lastModifiedBy>Жанна Мизамова</cp:lastModifiedBy>
  <cp:revision>48</cp:revision>
  <cp:lastPrinted>2023-06-13T09:01:00Z</cp:lastPrinted>
  <dcterms:created xsi:type="dcterms:W3CDTF">2023-01-13T11:49:00Z</dcterms:created>
  <dcterms:modified xsi:type="dcterms:W3CDTF">2023-07-20T11:13:00Z</dcterms:modified>
</cp:coreProperties>
</file>